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AD" w:rsidRPr="009E0833" w:rsidRDefault="006065AD" w:rsidP="009E0833">
      <w:pPr>
        <w:spacing w:after="0" w:line="240" w:lineRule="auto"/>
        <w:jc w:val="center"/>
        <w:rPr>
          <w:rFonts w:ascii="Times New Roman" w:hAnsi="Times New Roman" w:cs="Times New Roman"/>
          <w:sz w:val="28"/>
          <w:szCs w:val="28"/>
        </w:rPr>
      </w:pPr>
      <w:r w:rsidRPr="009E0833">
        <w:rPr>
          <w:rFonts w:ascii="Times New Roman" w:hAnsi="Times New Roman" w:cs="Times New Roman"/>
          <w:sz w:val="28"/>
          <w:szCs w:val="28"/>
        </w:rPr>
        <w:t>ФЕДЕРАЛЬНАЯ СЛУЖБА РОССИЙСКОЙ ФЕДЕРАЦИИ ПО КОНТРОЛЮ ЗА ОБОРОТОМ НАРКОТИКОВ</w:t>
      </w:r>
      <w:r w:rsidR="009700C2">
        <w:rPr>
          <w:rFonts w:ascii="Times New Roman" w:hAnsi="Times New Roman" w:cs="Times New Roman"/>
          <w:sz w:val="28"/>
          <w:szCs w:val="28"/>
        </w:rPr>
        <w:t xml:space="preserve"> </w:t>
      </w:r>
      <w:r w:rsidRPr="009E0833">
        <w:rPr>
          <w:rFonts w:ascii="Times New Roman" w:hAnsi="Times New Roman" w:cs="Times New Roman"/>
          <w:sz w:val="28"/>
          <w:szCs w:val="28"/>
        </w:rPr>
        <w:t xml:space="preserve">УП РАВЛЕН И Е ПО САРАТО ВСКО Й  О БЛАСТИМЕТОДИЧЕСКАЯ СПРАВОЧНАЯ </w:t>
      </w:r>
      <w:proofErr w:type="gramStart"/>
      <w:r w:rsidRPr="009E0833">
        <w:rPr>
          <w:rFonts w:ascii="Times New Roman" w:hAnsi="Times New Roman" w:cs="Times New Roman"/>
          <w:sz w:val="28"/>
          <w:szCs w:val="28"/>
        </w:rPr>
        <w:t>ИНФОРМАЦИЯ</w:t>
      </w:r>
      <w:proofErr w:type="gramEnd"/>
      <w:r w:rsidRPr="009E0833">
        <w:rPr>
          <w:rFonts w:ascii="Times New Roman" w:hAnsi="Times New Roman" w:cs="Times New Roman"/>
          <w:sz w:val="28"/>
          <w:szCs w:val="28"/>
        </w:rPr>
        <w:t xml:space="preserve"> О ПРЕДУПРЕЖДЕНИИ И ПРОФИЛАКТИКЕ ПОТРЕБЛЕНИЯ НАРКОТИКОВ И НАРКОМАНИИ, О ПРОТИВОДЕЙСТВИИ СПРОСУ И ПРЕДЛОЖЕНИЮ НА НАРКОТИКИ ЧТО ТАКОЕ НАРКОМАНИЯ?</w:t>
      </w:r>
    </w:p>
    <w:p w:rsidR="006065AD" w:rsidRPr="009E0833" w:rsidRDefault="006065AD" w:rsidP="006065AD">
      <w:pPr>
        <w:spacing w:after="0" w:line="240" w:lineRule="auto"/>
        <w:rPr>
          <w:rFonts w:ascii="Times New Roman" w:hAnsi="Times New Roman" w:cs="Times New Roman"/>
          <w:sz w:val="28"/>
          <w:szCs w:val="28"/>
        </w:rPr>
      </w:pPr>
      <w:r w:rsidRPr="009E0833">
        <w:rPr>
          <w:rFonts w:ascii="Times New Roman" w:hAnsi="Times New Roman" w:cs="Times New Roman"/>
          <w:sz w:val="28"/>
          <w:szCs w:val="28"/>
        </w:rPr>
        <w:t>Необходимо знать:</w:t>
      </w:r>
    </w:p>
    <w:p w:rsidR="006065AD" w:rsidRPr="009E0833" w:rsidRDefault="006065AD" w:rsidP="009700C2">
      <w:pPr>
        <w:spacing w:after="0" w:line="240" w:lineRule="auto"/>
        <w:jc w:val="both"/>
        <w:rPr>
          <w:rFonts w:ascii="Times New Roman" w:hAnsi="Times New Roman" w:cs="Times New Roman"/>
          <w:sz w:val="28"/>
          <w:szCs w:val="28"/>
        </w:rPr>
      </w:pPr>
      <w:r w:rsidRPr="009700C2">
        <w:rPr>
          <w:rFonts w:ascii="Times New Roman" w:hAnsi="Times New Roman" w:cs="Times New Roman"/>
          <w:b/>
          <w:sz w:val="28"/>
          <w:szCs w:val="28"/>
        </w:rPr>
        <w:t>Наркомания  (</w:t>
      </w:r>
      <w:r w:rsidRPr="009E0833">
        <w:rPr>
          <w:rFonts w:ascii="Times New Roman" w:hAnsi="Times New Roman" w:cs="Times New Roman"/>
          <w:sz w:val="28"/>
          <w:szCs w:val="28"/>
        </w:rPr>
        <w:t xml:space="preserve">от  греческого  </w:t>
      </w:r>
      <w:proofErr w:type="spellStart"/>
      <w:r w:rsidRPr="009E0833">
        <w:rPr>
          <w:rFonts w:ascii="Times New Roman" w:hAnsi="Times New Roman" w:cs="Times New Roman"/>
          <w:sz w:val="28"/>
          <w:szCs w:val="28"/>
        </w:rPr>
        <w:t>narke</w:t>
      </w:r>
      <w:proofErr w:type="spellEnd"/>
      <w:r w:rsidRPr="009E0833">
        <w:rPr>
          <w:rFonts w:ascii="Times New Roman" w:hAnsi="Times New Roman" w:cs="Times New Roman"/>
          <w:sz w:val="28"/>
          <w:szCs w:val="28"/>
        </w:rPr>
        <w:t xml:space="preserve"> -  оцепенение  и  </w:t>
      </w:r>
      <w:proofErr w:type="spellStart"/>
      <w:r w:rsidRPr="009E0833">
        <w:rPr>
          <w:rFonts w:ascii="Times New Roman" w:hAnsi="Times New Roman" w:cs="Times New Roman"/>
          <w:sz w:val="28"/>
          <w:szCs w:val="28"/>
        </w:rPr>
        <w:t>mania</w:t>
      </w:r>
      <w:proofErr w:type="spellEnd"/>
      <w:r w:rsidRPr="009E0833">
        <w:rPr>
          <w:rFonts w:ascii="Times New Roman" w:hAnsi="Times New Roman" w:cs="Times New Roman"/>
          <w:sz w:val="28"/>
          <w:szCs w:val="28"/>
        </w:rPr>
        <w:t xml:space="preserve"> -  безумие,  страсть):  -  заболевание,  обусловленное зависимостью  от  наркотического  средства  или  психотропного  вещества,  которая  проявляется влечением к постоянному их приему в возрастающих количествах.</w:t>
      </w:r>
    </w:p>
    <w:p w:rsidR="00C00621"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Незаконное  потребление  наркотических  средств  или  психотропных  веществ  -  потребление</w:t>
      </w:r>
      <w:r w:rsidR="00C00621">
        <w:rPr>
          <w:rFonts w:ascii="Times New Roman" w:hAnsi="Times New Roman" w:cs="Times New Roman"/>
          <w:sz w:val="28"/>
          <w:szCs w:val="28"/>
        </w:rPr>
        <w:t xml:space="preserve"> </w:t>
      </w:r>
      <w:r w:rsidRPr="009E0833">
        <w:rPr>
          <w:rFonts w:ascii="Times New Roman" w:hAnsi="Times New Roman" w:cs="Times New Roman"/>
          <w:sz w:val="28"/>
          <w:szCs w:val="28"/>
        </w:rPr>
        <w:t>наркотических средств или психотропных веществ без назначения врача.</w:t>
      </w:r>
    </w:p>
    <w:p w:rsidR="006065AD" w:rsidRPr="009E0833" w:rsidRDefault="006065AD" w:rsidP="009700C2">
      <w:pPr>
        <w:spacing w:after="0" w:line="240" w:lineRule="auto"/>
        <w:jc w:val="both"/>
        <w:rPr>
          <w:rFonts w:ascii="Times New Roman" w:hAnsi="Times New Roman" w:cs="Times New Roman"/>
          <w:sz w:val="28"/>
          <w:szCs w:val="28"/>
        </w:rPr>
      </w:pPr>
      <w:r w:rsidRPr="009700C2">
        <w:rPr>
          <w:rFonts w:ascii="Times New Roman" w:hAnsi="Times New Roman" w:cs="Times New Roman"/>
          <w:b/>
          <w:sz w:val="28"/>
          <w:szCs w:val="28"/>
        </w:rPr>
        <w:t>Больной  наркоманией</w:t>
      </w:r>
      <w:r w:rsidRPr="009E0833">
        <w:rPr>
          <w:rFonts w:ascii="Times New Roman" w:hAnsi="Times New Roman" w:cs="Times New Roman"/>
          <w:sz w:val="28"/>
          <w:szCs w:val="28"/>
        </w:rPr>
        <w:t xml:space="preserve">  -  лицо,  которому  по  результатам  медицинского  освидетельствования  поставлен диагноз «наркомания»</w:t>
      </w:r>
      <w:proofErr w:type="gramStart"/>
      <w:r w:rsidRPr="009E0833">
        <w:rPr>
          <w:rFonts w:ascii="Times New Roman" w:hAnsi="Times New Roman" w:cs="Times New Roman"/>
          <w:sz w:val="28"/>
          <w:szCs w:val="28"/>
        </w:rPr>
        <w:t>;С</w:t>
      </w:r>
      <w:proofErr w:type="gramEnd"/>
      <w:r w:rsidRPr="009E0833">
        <w:rPr>
          <w:rFonts w:ascii="Times New Roman" w:hAnsi="Times New Roman" w:cs="Times New Roman"/>
          <w:sz w:val="28"/>
          <w:szCs w:val="28"/>
        </w:rPr>
        <w:t xml:space="preserve">индром  зависимости -  сочетание физиологических,  поведенческих и других явлений,  при  которых употребление наркотических и других </w:t>
      </w:r>
      <w:proofErr w:type="spellStart"/>
      <w:r w:rsidRPr="009E0833">
        <w:rPr>
          <w:rFonts w:ascii="Times New Roman" w:hAnsi="Times New Roman" w:cs="Times New Roman"/>
          <w:sz w:val="28"/>
          <w:szCs w:val="28"/>
        </w:rPr>
        <w:t>психоактивных</w:t>
      </w:r>
      <w:proofErr w:type="spellEnd"/>
      <w:r w:rsidRPr="009E0833">
        <w:rPr>
          <w:rFonts w:ascii="Times New Roman" w:hAnsi="Times New Roman" w:cs="Times New Roman"/>
          <w:sz w:val="28"/>
          <w:szCs w:val="28"/>
        </w:rPr>
        <w:t xml:space="preserve"> веществ начинает занимать первое место в системе  ценностей  человека.  Основной характеристикой  синдрома зависимости  является  сильная,  иногда неодолимая потребность принимать </w:t>
      </w:r>
      <w:proofErr w:type="spellStart"/>
      <w:r w:rsidRPr="009E0833">
        <w:rPr>
          <w:rFonts w:ascii="Times New Roman" w:hAnsi="Times New Roman" w:cs="Times New Roman"/>
          <w:sz w:val="28"/>
          <w:szCs w:val="28"/>
        </w:rPr>
        <w:t>психоактивное</w:t>
      </w:r>
      <w:proofErr w:type="spellEnd"/>
      <w:r w:rsidRPr="009E0833">
        <w:rPr>
          <w:rFonts w:ascii="Times New Roman" w:hAnsi="Times New Roman" w:cs="Times New Roman"/>
          <w:sz w:val="28"/>
          <w:szCs w:val="28"/>
        </w:rPr>
        <w:t xml:space="preserve"> вещество.</w:t>
      </w:r>
      <w:r w:rsidR="009E0833" w:rsidRPr="009E0833">
        <w:rPr>
          <w:rFonts w:ascii="Times New Roman" w:hAnsi="Times New Roman" w:cs="Times New Roman"/>
          <w:sz w:val="28"/>
          <w:szCs w:val="28"/>
        </w:rPr>
        <w:t xml:space="preserve"> </w:t>
      </w:r>
    </w:p>
    <w:p w:rsidR="006065AD" w:rsidRPr="009E0833" w:rsidRDefault="006065AD" w:rsidP="009700C2">
      <w:pPr>
        <w:spacing w:after="0" w:line="240" w:lineRule="auto"/>
        <w:jc w:val="both"/>
        <w:rPr>
          <w:rFonts w:ascii="Times New Roman" w:hAnsi="Times New Roman" w:cs="Times New Roman"/>
          <w:sz w:val="28"/>
          <w:szCs w:val="28"/>
        </w:rPr>
      </w:pPr>
      <w:r w:rsidRPr="009700C2">
        <w:rPr>
          <w:rFonts w:ascii="Times New Roman" w:hAnsi="Times New Roman" w:cs="Times New Roman"/>
          <w:b/>
          <w:sz w:val="28"/>
          <w:szCs w:val="28"/>
        </w:rPr>
        <w:t>Психическая  зависимость</w:t>
      </w:r>
      <w:r w:rsidRPr="009E0833">
        <w:rPr>
          <w:rFonts w:ascii="Times New Roman" w:hAnsi="Times New Roman" w:cs="Times New Roman"/>
          <w:sz w:val="28"/>
          <w:szCs w:val="28"/>
        </w:rPr>
        <w:t xml:space="preserve">  -  состояние  психического  комфорта  в  наркотической  интоксикации  и навязчивое  влечение к употреблению </w:t>
      </w:r>
      <w:proofErr w:type="spellStart"/>
      <w:r w:rsidRPr="009E0833">
        <w:rPr>
          <w:rFonts w:ascii="Times New Roman" w:hAnsi="Times New Roman" w:cs="Times New Roman"/>
          <w:sz w:val="28"/>
          <w:szCs w:val="28"/>
        </w:rPr>
        <w:t>психоактивного</w:t>
      </w:r>
      <w:proofErr w:type="spellEnd"/>
      <w:r w:rsidRPr="009E0833">
        <w:rPr>
          <w:rFonts w:ascii="Times New Roman" w:hAnsi="Times New Roman" w:cs="Times New Roman"/>
          <w:sz w:val="28"/>
          <w:szCs w:val="28"/>
        </w:rPr>
        <w:t xml:space="preserve"> вещества с целью вновь ощутить желаемый  гедонический эффект или подавить явления психического дискомфорта.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Физическая  зависимость -  состояние физического  комфорта  в </w:t>
      </w:r>
      <w:proofErr w:type="spellStart"/>
      <w:r w:rsidRPr="009E0833">
        <w:rPr>
          <w:rFonts w:ascii="Times New Roman" w:hAnsi="Times New Roman" w:cs="Times New Roman"/>
          <w:sz w:val="28"/>
          <w:szCs w:val="28"/>
        </w:rPr>
        <w:t>токсикоманической</w:t>
      </w:r>
      <w:proofErr w:type="spellEnd"/>
      <w:r w:rsidRPr="009E0833">
        <w:rPr>
          <w:rFonts w:ascii="Times New Roman" w:hAnsi="Times New Roman" w:cs="Times New Roman"/>
          <w:sz w:val="28"/>
          <w:szCs w:val="28"/>
        </w:rPr>
        <w:t xml:space="preserve">  интоксикации и явления абстиненции (абстинентный синдром, синдром отмены) при внезапном  прекращении употребления вещества. Желательно разбираться: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ДИФФЕРЕНЦИАЛЬНАЯ ДИАГНОСТИКА ОПЬЯНЕНИЯ ПСИХОАКТИВНЫМИ ВЕЩЕСТВАМИ</w:t>
      </w:r>
    </w:p>
    <w:p w:rsidR="006065AD" w:rsidRPr="009E0833" w:rsidRDefault="006065AD" w:rsidP="006065AD">
      <w:pPr>
        <w:spacing w:after="0" w:line="240" w:lineRule="auto"/>
        <w:rPr>
          <w:rFonts w:ascii="Times New Roman" w:hAnsi="Times New Roman" w:cs="Times New Roman"/>
          <w:sz w:val="28"/>
          <w:szCs w:val="28"/>
        </w:rPr>
      </w:pPr>
      <w:r w:rsidRPr="009E0833">
        <w:rPr>
          <w:rFonts w:ascii="Times New Roman" w:hAnsi="Times New Roman" w:cs="Times New Roman"/>
          <w:sz w:val="28"/>
          <w:szCs w:val="28"/>
        </w:rPr>
        <w:t>(жаргонное название может служить одним  из диагностических  критериев)</w:t>
      </w:r>
    </w:p>
    <w:tbl>
      <w:tblPr>
        <w:tblStyle w:val="a3"/>
        <w:tblW w:w="0" w:type="auto"/>
        <w:tblLook w:val="04A0"/>
      </w:tblPr>
      <w:tblGrid>
        <w:gridCol w:w="2582"/>
        <w:gridCol w:w="2393"/>
        <w:gridCol w:w="2393"/>
        <w:gridCol w:w="2393"/>
      </w:tblGrid>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Опий;  Морфин;  Героин;</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Кодеин; «Соломка»;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w:t>
            </w:r>
            <w:proofErr w:type="spellStart"/>
            <w:r w:rsidRPr="009E0833">
              <w:rPr>
                <w:rFonts w:ascii="Times New Roman" w:hAnsi="Times New Roman" w:cs="Times New Roman"/>
                <w:sz w:val="28"/>
                <w:szCs w:val="28"/>
              </w:rPr>
              <w:t>Ханка</w:t>
            </w:r>
            <w:proofErr w:type="spellEnd"/>
            <w:r w:rsidRPr="009E0833">
              <w:rPr>
                <w:rFonts w:ascii="Times New Roman" w:hAnsi="Times New Roman" w:cs="Times New Roman"/>
                <w:sz w:val="28"/>
                <w:szCs w:val="28"/>
              </w:rPr>
              <w:t>»; «Мак»;  «</w:t>
            </w:r>
            <w:proofErr w:type="spellStart"/>
            <w:r w:rsidRPr="009E0833">
              <w:rPr>
                <w:rFonts w:ascii="Times New Roman" w:hAnsi="Times New Roman" w:cs="Times New Roman"/>
                <w:sz w:val="28"/>
                <w:szCs w:val="28"/>
              </w:rPr>
              <w:t>Чер</w:t>
            </w:r>
            <w:proofErr w:type="spellEnd"/>
          </w:p>
          <w:p w:rsidR="006065AD" w:rsidRPr="009E0833" w:rsidRDefault="006065AD" w:rsidP="00C00621">
            <w:pPr>
              <w:rPr>
                <w:rFonts w:ascii="Times New Roman" w:hAnsi="Times New Roman" w:cs="Times New Roman"/>
                <w:sz w:val="28"/>
                <w:szCs w:val="28"/>
              </w:rPr>
            </w:pPr>
            <w:proofErr w:type="spellStart"/>
            <w:r w:rsidRPr="009E0833">
              <w:rPr>
                <w:rFonts w:ascii="Times New Roman" w:hAnsi="Times New Roman" w:cs="Times New Roman"/>
                <w:sz w:val="28"/>
                <w:szCs w:val="28"/>
              </w:rPr>
              <w:t>няшка</w:t>
            </w:r>
            <w:proofErr w:type="spellEnd"/>
            <w:r w:rsidRPr="009E0833">
              <w:rPr>
                <w:rFonts w:ascii="Times New Roman" w:hAnsi="Times New Roman" w:cs="Times New Roman"/>
                <w:sz w:val="28"/>
                <w:szCs w:val="28"/>
              </w:rPr>
              <w:t>»</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Марихуана; Гашиш; </w:t>
            </w:r>
            <w:proofErr w:type="spellStart"/>
            <w:r w:rsidRPr="009E0833">
              <w:rPr>
                <w:rFonts w:ascii="Times New Roman" w:hAnsi="Times New Roman" w:cs="Times New Roman"/>
                <w:sz w:val="28"/>
                <w:szCs w:val="28"/>
              </w:rPr>
              <w:t>Анаша</w:t>
            </w:r>
            <w:proofErr w:type="spellEnd"/>
            <w:r w:rsidRPr="009E0833">
              <w:rPr>
                <w:rFonts w:ascii="Times New Roman" w:hAnsi="Times New Roman" w:cs="Times New Roman"/>
                <w:sz w:val="28"/>
                <w:szCs w:val="28"/>
              </w:rPr>
              <w:t xml:space="preserve">; «План»; «Травка»; </w:t>
            </w:r>
          </w:p>
          <w:p w:rsidR="006065AD" w:rsidRPr="009E0833" w:rsidRDefault="006065AD" w:rsidP="00C00621">
            <w:pPr>
              <w:rPr>
                <w:rFonts w:ascii="Times New Roman" w:hAnsi="Times New Roman" w:cs="Times New Roman"/>
                <w:sz w:val="28"/>
                <w:szCs w:val="28"/>
              </w:rPr>
            </w:pPr>
            <w:r w:rsidRPr="009E0833">
              <w:rPr>
                <w:rFonts w:ascii="Times New Roman" w:hAnsi="Times New Roman" w:cs="Times New Roman"/>
                <w:sz w:val="28"/>
                <w:szCs w:val="28"/>
              </w:rPr>
              <w:t>«Каша»; «</w:t>
            </w:r>
            <w:proofErr w:type="spellStart"/>
            <w:r w:rsidRPr="009E0833">
              <w:rPr>
                <w:rFonts w:ascii="Times New Roman" w:hAnsi="Times New Roman" w:cs="Times New Roman"/>
                <w:sz w:val="28"/>
                <w:szCs w:val="28"/>
              </w:rPr>
              <w:t>Манага</w:t>
            </w:r>
            <w:proofErr w:type="spellEnd"/>
            <w:r w:rsidRPr="009E0833">
              <w:rPr>
                <w:rFonts w:ascii="Times New Roman" w:hAnsi="Times New Roman" w:cs="Times New Roman"/>
                <w:sz w:val="28"/>
                <w:szCs w:val="28"/>
              </w:rPr>
              <w:t>»</w:t>
            </w:r>
          </w:p>
        </w:tc>
        <w:tc>
          <w:tcPr>
            <w:tcW w:w="2393" w:type="dxa"/>
          </w:tcPr>
          <w:p w:rsidR="006065AD" w:rsidRPr="009E0833" w:rsidRDefault="006065AD" w:rsidP="006065AD">
            <w:pPr>
              <w:rPr>
                <w:rFonts w:ascii="Times New Roman" w:hAnsi="Times New Roman" w:cs="Times New Roman"/>
                <w:sz w:val="28"/>
                <w:szCs w:val="28"/>
              </w:rPr>
            </w:pPr>
            <w:proofErr w:type="spellStart"/>
            <w:r w:rsidRPr="009E0833">
              <w:rPr>
                <w:rFonts w:ascii="Times New Roman" w:hAnsi="Times New Roman" w:cs="Times New Roman"/>
                <w:sz w:val="28"/>
                <w:szCs w:val="28"/>
              </w:rPr>
              <w:t>Эфедрон</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Первитнн</w:t>
            </w:r>
            <w:proofErr w:type="spellEnd"/>
            <w:r w:rsidRPr="009E0833">
              <w:rPr>
                <w:rFonts w:ascii="Times New Roman" w:hAnsi="Times New Roman" w:cs="Times New Roman"/>
                <w:sz w:val="28"/>
                <w:szCs w:val="28"/>
              </w:rPr>
              <w:t xml:space="preserve">;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w:t>
            </w:r>
            <w:proofErr w:type="spellStart"/>
            <w:r w:rsidRPr="009E0833">
              <w:rPr>
                <w:rFonts w:ascii="Times New Roman" w:hAnsi="Times New Roman" w:cs="Times New Roman"/>
                <w:sz w:val="28"/>
                <w:szCs w:val="28"/>
              </w:rPr>
              <w:t>Джефф</w:t>
            </w:r>
            <w:proofErr w:type="spellEnd"/>
            <w:r w:rsidRPr="009E0833">
              <w:rPr>
                <w:rFonts w:ascii="Times New Roman" w:hAnsi="Times New Roman" w:cs="Times New Roman"/>
                <w:sz w:val="28"/>
                <w:szCs w:val="28"/>
              </w:rPr>
              <w:t xml:space="preserve">»; «Мулька»;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«Федя»;  </w:t>
            </w:r>
            <w:proofErr w:type="spellStart"/>
            <w:r w:rsidRPr="009E0833">
              <w:rPr>
                <w:rFonts w:ascii="Times New Roman" w:hAnsi="Times New Roman" w:cs="Times New Roman"/>
                <w:sz w:val="28"/>
                <w:szCs w:val="28"/>
              </w:rPr>
              <w:t>Экстези</w:t>
            </w:r>
            <w:proofErr w:type="spellEnd"/>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Снотворные; «</w:t>
            </w:r>
            <w:proofErr w:type="spellStart"/>
            <w:r w:rsidRPr="009E0833">
              <w:rPr>
                <w:rFonts w:ascii="Times New Roman" w:hAnsi="Times New Roman" w:cs="Times New Roman"/>
                <w:sz w:val="28"/>
                <w:szCs w:val="28"/>
              </w:rPr>
              <w:t>Транки</w:t>
            </w:r>
            <w:proofErr w:type="spellEnd"/>
            <w:r w:rsidRPr="009E0833">
              <w:rPr>
                <w:rFonts w:ascii="Times New Roman" w:hAnsi="Times New Roman" w:cs="Times New Roman"/>
                <w:sz w:val="28"/>
                <w:szCs w:val="28"/>
              </w:rPr>
              <w:t xml:space="preserve">»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Т </w:t>
            </w:r>
            <w:proofErr w:type="spellStart"/>
            <w:r w:rsidRPr="009E0833">
              <w:rPr>
                <w:rFonts w:ascii="Times New Roman" w:hAnsi="Times New Roman" w:cs="Times New Roman"/>
                <w:sz w:val="28"/>
                <w:szCs w:val="28"/>
              </w:rPr>
              <w:t>ранквилнзаторы</w:t>
            </w:r>
            <w:proofErr w:type="spellEnd"/>
            <w:r w:rsidRPr="009E0833">
              <w:rPr>
                <w:rFonts w:ascii="Times New Roman" w:hAnsi="Times New Roman" w:cs="Times New Roman"/>
                <w:sz w:val="28"/>
                <w:szCs w:val="28"/>
              </w:rPr>
              <w:t xml:space="preserve">;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«Сонники»; «</w:t>
            </w:r>
            <w:proofErr w:type="spellStart"/>
            <w:r w:rsidRPr="009E0833">
              <w:rPr>
                <w:rFonts w:ascii="Times New Roman" w:hAnsi="Times New Roman" w:cs="Times New Roman"/>
                <w:sz w:val="28"/>
                <w:szCs w:val="28"/>
              </w:rPr>
              <w:t>Барбиту</w:t>
            </w:r>
            <w:proofErr w:type="spellEnd"/>
          </w:p>
          <w:p w:rsidR="006065AD" w:rsidRPr="009E0833" w:rsidRDefault="006065AD" w:rsidP="00C00621">
            <w:pPr>
              <w:rPr>
                <w:rFonts w:ascii="Times New Roman" w:hAnsi="Times New Roman" w:cs="Times New Roman"/>
                <w:sz w:val="28"/>
                <w:szCs w:val="28"/>
              </w:rPr>
            </w:pPr>
            <w:proofErr w:type="spellStart"/>
            <w:r w:rsidRPr="009E0833">
              <w:rPr>
                <w:rFonts w:ascii="Times New Roman" w:hAnsi="Times New Roman" w:cs="Times New Roman"/>
                <w:sz w:val="28"/>
                <w:szCs w:val="28"/>
              </w:rPr>
              <w:t>ра</w:t>
            </w:r>
            <w:proofErr w:type="spellEnd"/>
            <w:r w:rsidRPr="009E0833">
              <w:rPr>
                <w:rFonts w:ascii="Times New Roman" w:hAnsi="Times New Roman" w:cs="Times New Roman"/>
                <w:sz w:val="28"/>
                <w:szCs w:val="28"/>
              </w:rPr>
              <w:t>»; «Колеса»;</w:t>
            </w: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Сужение зрачка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Реакция  на свет  вялая  или  отсутствует</w:t>
            </w:r>
          </w:p>
          <w:p w:rsidR="006065AD" w:rsidRPr="009E0833" w:rsidRDefault="006065AD" w:rsidP="006065AD">
            <w:pPr>
              <w:rPr>
                <w:rFonts w:ascii="Times New Roman" w:hAnsi="Times New Roman" w:cs="Times New Roman"/>
                <w:sz w:val="28"/>
                <w:szCs w:val="28"/>
              </w:rPr>
            </w:pP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Расширение зрачков выражено</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Умеренное расширение зрачков</w:t>
            </w:r>
          </w:p>
          <w:p w:rsidR="006065AD" w:rsidRPr="009E0833" w:rsidRDefault="006065AD" w:rsidP="006065AD">
            <w:pPr>
              <w:rPr>
                <w:rFonts w:ascii="Times New Roman" w:hAnsi="Times New Roman" w:cs="Times New Roman"/>
                <w:sz w:val="28"/>
                <w:szCs w:val="28"/>
              </w:rPr>
            </w:pP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Расширение зрачков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Реакция  на свет вялая  или </w:t>
            </w:r>
          </w:p>
          <w:p w:rsidR="006065AD" w:rsidRPr="009E0833" w:rsidRDefault="006065AD" w:rsidP="00C00621">
            <w:pPr>
              <w:rPr>
                <w:rFonts w:ascii="Times New Roman" w:hAnsi="Times New Roman" w:cs="Times New Roman"/>
                <w:sz w:val="28"/>
                <w:szCs w:val="28"/>
              </w:rPr>
            </w:pPr>
            <w:r w:rsidRPr="009E0833">
              <w:rPr>
                <w:rFonts w:ascii="Times New Roman" w:hAnsi="Times New Roman" w:cs="Times New Roman"/>
                <w:sz w:val="28"/>
                <w:szCs w:val="28"/>
              </w:rPr>
              <w:t>отсутствует</w:t>
            </w: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Зуд кожи лица и  </w:t>
            </w:r>
            <w:r w:rsidRPr="009E0833">
              <w:rPr>
                <w:rFonts w:ascii="Times New Roman" w:hAnsi="Times New Roman" w:cs="Times New Roman"/>
                <w:sz w:val="28"/>
                <w:szCs w:val="28"/>
              </w:rPr>
              <w:lastRenderedPageBreak/>
              <w:t xml:space="preserve">копчика носа </w:t>
            </w:r>
          </w:p>
          <w:p w:rsidR="006065AD"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при ломке слю</w:t>
            </w:r>
            <w:r w:rsidR="006065AD" w:rsidRPr="009E0833">
              <w:rPr>
                <w:rFonts w:ascii="Times New Roman" w:hAnsi="Times New Roman" w:cs="Times New Roman"/>
                <w:sz w:val="28"/>
                <w:szCs w:val="28"/>
              </w:rPr>
              <w:t>на  и  слезотече</w:t>
            </w:r>
            <w:r w:rsidRPr="009E0833">
              <w:rPr>
                <w:rFonts w:ascii="Times New Roman" w:hAnsi="Times New Roman" w:cs="Times New Roman"/>
                <w:sz w:val="28"/>
                <w:szCs w:val="28"/>
              </w:rPr>
              <w:t>ние</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з</w:t>
            </w:r>
            <w:proofErr w:type="gramEnd"/>
            <w:r w:rsidRPr="009E0833">
              <w:rPr>
                <w:rFonts w:ascii="Times New Roman" w:hAnsi="Times New Roman" w:cs="Times New Roman"/>
                <w:sz w:val="28"/>
                <w:szCs w:val="28"/>
              </w:rPr>
              <w:t>евота,  насморк,  ш</w:t>
            </w:r>
            <w:r w:rsidR="006065AD" w:rsidRPr="009E0833">
              <w:rPr>
                <w:rFonts w:ascii="Times New Roman" w:hAnsi="Times New Roman" w:cs="Times New Roman"/>
                <w:sz w:val="28"/>
                <w:szCs w:val="28"/>
              </w:rPr>
              <w:t>мыганье носом</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lastRenderedPageBreak/>
              <w:t>Учащение  пульса</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Учащение пульса</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Изменения  </w:t>
            </w:r>
            <w:r w:rsidRPr="009E0833">
              <w:rPr>
                <w:rFonts w:ascii="Times New Roman" w:hAnsi="Times New Roman" w:cs="Times New Roman"/>
                <w:sz w:val="28"/>
                <w:szCs w:val="28"/>
              </w:rPr>
              <w:lastRenderedPageBreak/>
              <w:t>пульса не стабильны</w:t>
            </w:r>
          </w:p>
          <w:p w:rsidR="006065AD" w:rsidRPr="009E0833" w:rsidRDefault="006065AD" w:rsidP="006065AD">
            <w:pPr>
              <w:rPr>
                <w:rFonts w:ascii="Times New Roman" w:hAnsi="Times New Roman" w:cs="Times New Roman"/>
                <w:sz w:val="28"/>
                <w:szCs w:val="28"/>
              </w:rPr>
            </w:pP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lastRenderedPageBreak/>
              <w:t>Бледность кожных  покровов</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Бледность «носогубного треугольника»</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з</w:t>
            </w:r>
            <w:proofErr w:type="gramEnd"/>
            <w:r w:rsidRPr="009E0833">
              <w:rPr>
                <w:rFonts w:ascii="Times New Roman" w:hAnsi="Times New Roman" w:cs="Times New Roman"/>
                <w:sz w:val="28"/>
                <w:szCs w:val="28"/>
              </w:rPr>
              <w:t>емлистость кожи</w:t>
            </w:r>
          </w:p>
          <w:p w:rsidR="006065AD" w:rsidRPr="009E0833" w:rsidRDefault="006065AD" w:rsidP="006065AD">
            <w:pPr>
              <w:rPr>
                <w:rFonts w:ascii="Times New Roman" w:hAnsi="Times New Roman" w:cs="Times New Roman"/>
                <w:sz w:val="28"/>
                <w:szCs w:val="28"/>
              </w:rPr>
            </w:pP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Бледность,  «землистость»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кожи,  иногда «нездоровый» </w:t>
            </w:r>
          </w:p>
          <w:p w:rsidR="006065AD" w:rsidRPr="009E0833" w:rsidRDefault="006065AD" w:rsidP="00C00621">
            <w:pPr>
              <w:rPr>
                <w:rFonts w:ascii="Times New Roman" w:hAnsi="Times New Roman" w:cs="Times New Roman"/>
                <w:sz w:val="28"/>
                <w:szCs w:val="28"/>
              </w:rPr>
            </w:pPr>
            <w:r w:rsidRPr="009E0833">
              <w:rPr>
                <w:rFonts w:ascii="Times New Roman" w:hAnsi="Times New Roman" w:cs="Times New Roman"/>
                <w:sz w:val="28"/>
                <w:szCs w:val="28"/>
              </w:rPr>
              <w:t>румянец</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Чаще бледность</w:t>
            </w:r>
          </w:p>
          <w:p w:rsidR="006065AD" w:rsidRPr="009E0833" w:rsidRDefault="006065AD" w:rsidP="006065AD">
            <w:pPr>
              <w:rPr>
                <w:rFonts w:ascii="Times New Roman" w:hAnsi="Times New Roman" w:cs="Times New Roman"/>
                <w:sz w:val="28"/>
                <w:szCs w:val="28"/>
              </w:rPr>
            </w:pP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Сухость  во  рту</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Налет на языке, слизистых рта</w:t>
            </w:r>
          </w:p>
        </w:tc>
        <w:tc>
          <w:tcPr>
            <w:tcW w:w="2393" w:type="dxa"/>
          </w:tcPr>
          <w:p w:rsidR="006065AD" w:rsidRPr="009E0833" w:rsidRDefault="009E0833" w:rsidP="006065AD">
            <w:pPr>
              <w:rPr>
                <w:rFonts w:ascii="Times New Roman" w:hAnsi="Times New Roman" w:cs="Times New Roman"/>
                <w:sz w:val="28"/>
                <w:szCs w:val="28"/>
              </w:rPr>
            </w:pPr>
            <w:r>
              <w:rPr>
                <w:rFonts w:ascii="Times New Roman" w:hAnsi="Times New Roman" w:cs="Times New Roman"/>
                <w:sz w:val="28"/>
                <w:szCs w:val="28"/>
              </w:rPr>
              <w:t>Сухость губ</w:t>
            </w:r>
            <w:r w:rsidR="006065AD" w:rsidRPr="009E0833">
              <w:rPr>
                <w:rFonts w:ascii="Times New Roman" w:hAnsi="Times New Roman" w:cs="Times New Roman"/>
                <w:sz w:val="28"/>
                <w:szCs w:val="28"/>
              </w:rPr>
              <w:t xml:space="preserve">  облизывание губ</w:t>
            </w:r>
          </w:p>
        </w:tc>
        <w:tc>
          <w:tcPr>
            <w:tcW w:w="2393" w:type="dxa"/>
          </w:tcPr>
          <w:p w:rsidR="006065AD" w:rsidRPr="009E0833" w:rsidRDefault="006065AD" w:rsidP="00C00621">
            <w:pPr>
              <w:rPr>
                <w:rFonts w:ascii="Times New Roman" w:hAnsi="Times New Roman" w:cs="Times New Roman"/>
                <w:sz w:val="28"/>
                <w:szCs w:val="28"/>
              </w:rPr>
            </w:pPr>
            <w:r w:rsidRPr="009E0833">
              <w:rPr>
                <w:rFonts w:ascii="Times New Roman" w:hAnsi="Times New Roman" w:cs="Times New Roman"/>
                <w:sz w:val="28"/>
                <w:szCs w:val="28"/>
              </w:rPr>
              <w:t>Иногда сухость,  но  не характерно</w:t>
            </w: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Сухость кожи</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Не выражена потливость</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Потливость</w:t>
            </w:r>
          </w:p>
        </w:tc>
        <w:tc>
          <w:tcPr>
            <w:tcW w:w="2393" w:type="dxa"/>
          </w:tcPr>
          <w:p w:rsidR="006065AD" w:rsidRPr="009E0833" w:rsidRDefault="006065AD" w:rsidP="009E0833">
            <w:pPr>
              <w:rPr>
                <w:rFonts w:ascii="Times New Roman" w:hAnsi="Times New Roman" w:cs="Times New Roman"/>
                <w:sz w:val="28"/>
                <w:szCs w:val="28"/>
              </w:rPr>
            </w:pPr>
            <w:r w:rsidRPr="009E0833">
              <w:rPr>
                <w:rFonts w:ascii="Times New Roman" w:hAnsi="Times New Roman" w:cs="Times New Roman"/>
                <w:sz w:val="28"/>
                <w:szCs w:val="28"/>
              </w:rPr>
              <w:t>Потливость  при  передозировке  и  снижение артериального давления</w:t>
            </w: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Настроение повышено,  речь </w:t>
            </w:r>
          </w:p>
          <w:p w:rsidR="006065AD" w:rsidRPr="009E0833" w:rsidRDefault="006065AD" w:rsidP="006065AD">
            <w:pPr>
              <w:rPr>
                <w:rFonts w:ascii="Times New Roman" w:hAnsi="Times New Roman" w:cs="Times New Roman"/>
                <w:sz w:val="28"/>
                <w:szCs w:val="28"/>
              </w:rPr>
            </w:pPr>
            <w:proofErr w:type="gramStart"/>
            <w:r w:rsidRPr="009E0833">
              <w:rPr>
                <w:rFonts w:ascii="Times New Roman" w:hAnsi="Times New Roman" w:cs="Times New Roman"/>
                <w:sz w:val="28"/>
                <w:szCs w:val="28"/>
              </w:rPr>
              <w:t>внятная</w:t>
            </w:r>
            <w:proofErr w:type="gramEnd"/>
            <w:r w:rsidRPr="009E0833">
              <w:rPr>
                <w:rFonts w:ascii="Times New Roman" w:hAnsi="Times New Roman" w:cs="Times New Roman"/>
                <w:sz w:val="28"/>
                <w:szCs w:val="28"/>
              </w:rPr>
              <w:t xml:space="preserve">,  мышление ускорено,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потом — сменяется заторможенностью</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в</w:t>
            </w:r>
            <w:proofErr w:type="gramEnd"/>
            <w:r w:rsidRPr="009E0833">
              <w:rPr>
                <w:rFonts w:ascii="Times New Roman" w:hAnsi="Times New Roman" w:cs="Times New Roman"/>
                <w:sz w:val="28"/>
                <w:szCs w:val="28"/>
              </w:rPr>
              <w:t>ялость.  Нежелание отвечать  на вопросы.  В ломке нарастающая тревожность.</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Повышенный «волчий»  аппетит</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б</w:t>
            </w:r>
            <w:proofErr w:type="gramEnd"/>
            <w:r w:rsidRPr="009E0833">
              <w:rPr>
                <w:rFonts w:ascii="Times New Roman" w:hAnsi="Times New Roman" w:cs="Times New Roman"/>
                <w:sz w:val="28"/>
                <w:szCs w:val="28"/>
              </w:rPr>
              <w:t xml:space="preserve">еспричинное </w:t>
            </w:r>
            <w:r w:rsidR="009E0833" w:rsidRPr="009E0833">
              <w:rPr>
                <w:rFonts w:ascii="Times New Roman" w:hAnsi="Times New Roman" w:cs="Times New Roman"/>
                <w:sz w:val="28"/>
                <w:szCs w:val="28"/>
              </w:rPr>
              <w:t>в</w:t>
            </w:r>
            <w:r w:rsidRPr="009E0833">
              <w:rPr>
                <w:rFonts w:ascii="Times New Roman" w:hAnsi="Times New Roman" w:cs="Times New Roman"/>
                <w:sz w:val="28"/>
                <w:szCs w:val="28"/>
              </w:rPr>
              <w:t xml:space="preserve">еселье,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желание общаться,  разговорчивость</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б</w:t>
            </w:r>
            <w:proofErr w:type="gramEnd"/>
            <w:r w:rsidRPr="009E0833">
              <w:rPr>
                <w:rFonts w:ascii="Times New Roman" w:hAnsi="Times New Roman" w:cs="Times New Roman"/>
                <w:sz w:val="28"/>
                <w:szCs w:val="28"/>
              </w:rPr>
              <w:t>лагодушие.</w:t>
            </w:r>
          </w:p>
          <w:p w:rsidR="006065AD" w:rsidRPr="009E0833" w:rsidRDefault="006065AD" w:rsidP="006065AD">
            <w:pPr>
              <w:rPr>
                <w:rFonts w:ascii="Times New Roman" w:hAnsi="Times New Roman" w:cs="Times New Roman"/>
                <w:sz w:val="28"/>
                <w:szCs w:val="28"/>
              </w:rPr>
            </w:pP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Суетливость,  навязчивость, </w:t>
            </w:r>
          </w:p>
          <w:p w:rsidR="006065AD" w:rsidRPr="009E0833" w:rsidRDefault="006065AD" w:rsidP="006065AD">
            <w:pPr>
              <w:rPr>
                <w:rFonts w:ascii="Times New Roman" w:hAnsi="Times New Roman" w:cs="Times New Roman"/>
                <w:sz w:val="28"/>
                <w:szCs w:val="28"/>
              </w:rPr>
            </w:pPr>
            <w:proofErr w:type="gramStart"/>
            <w:r w:rsidRPr="009E0833">
              <w:rPr>
                <w:rFonts w:ascii="Times New Roman" w:hAnsi="Times New Roman" w:cs="Times New Roman"/>
                <w:sz w:val="28"/>
                <w:szCs w:val="28"/>
              </w:rPr>
              <w:t>бестолковость</w:t>
            </w:r>
            <w:proofErr w:type="gramEnd"/>
            <w:r w:rsidRPr="009E0833">
              <w:rPr>
                <w:rFonts w:ascii="Times New Roman" w:hAnsi="Times New Roman" w:cs="Times New Roman"/>
                <w:sz w:val="28"/>
                <w:szCs w:val="28"/>
              </w:rPr>
              <w:t xml:space="preserve">.  Порывистость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движений. Ж</w:t>
            </w:r>
            <w:r w:rsidR="009E0833" w:rsidRPr="009E0833">
              <w:rPr>
                <w:rFonts w:ascii="Times New Roman" w:hAnsi="Times New Roman" w:cs="Times New Roman"/>
                <w:sz w:val="28"/>
                <w:szCs w:val="28"/>
              </w:rPr>
              <w:t>елание поде</w:t>
            </w:r>
            <w:r w:rsidRPr="009E0833">
              <w:rPr>
                <w:rFonts w:ascii="Times New Roman" w:hAnsi="Times New Roman" w:cs="Times New Roman"/>
                <w:sz w:val="28"/>
                <w:szCs w:val="28"/>
              </w:rPr>
              <w:t xml:space="preserve">литься новыми ощущениями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и  рассказать о  галлюцинациях</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п</w:t>
            </w:r>
            <w:proofErr w:type="gramEnd"/>
            <w:r w:rsidRPr="009E0833">
              <w:rPr>
                <w:rFonts w:ascii="Times New Roman" w:hAnsi="Times New Roman" w:cs="Times New Roman"/>
                <w:sz w:val="28"/>
                <w:szCs w:val="28"/>
              </w:rPr>
              <w:t xml:space="preserve">ри  сформированной ломке   лживость,  агрессивность, </w:t>
            </w:r>
          </w:p>
          <w:p w:rsidR="006065AD" w:rsidRPr="009E0833" w:rsidRDefault="006065AD" w:rsidP="009E0833">
            <w:pPr>
              <w:rPr>
                <w:rFonts w:ascii="Times New Roman" w:hAnsi="Times New Roman" w:cs="Times New Roman"/>
                <w:sz w:val="28"/>
                <w:szCs w:val="28"/>
              </w:rPr>
            </w:pPr>
            <w:r w:rsidRPr="009E0833">
              <w:rPr>
                <w:rFonts w:ascii="Times New Roman" w:hAnsi="Times New Roman" w:cs="Times New Roman"/>
                <w:sz w:val="28"/>
                <w:szCs w:val="28"/>
              </w:rPr>
              <w:t>вспыльчивость,  неусидчивость.</w:t>
            </w:r>
          </w:p>
        </w:tc>
        <w:tc>
          <w:tcPr>
            <w:tcW w:w="2393" w:type="dxa"/>
          </w:tcPr>
          <w:p w:rsidR="006065AD" w:rsidRPr="009E0833" w:rsidRDefault="009E0833" w:rsidP="006065AD">
            <w:pPr>
              <w:rPr>
                <w:rFonts w:ascii="Times New Roman" w:hAnsi="Times New Roman" w:cs="Times New Roman"/>
                <w:sz w:val="28"/>
                <w:szCs w:val="28"/>
              </w:rPr>
            </w:pPr>
            <w:r w:rsidRPr="009E0833">
              <w:rPr>
                <w:rFonts w:ascii="Times New Roman" w:hAnsi="Times New Roman" w:cs="Times New Roman"/>
                <w:sz w:val="28"/>
                <w:szCs w:val="28"/>
              </w:rPr>
              <w:t>Непродуктивная деятель</w:t>
            </w:r>
            <w:r w:rsidR="006065AD" w:rsidRPr="009E0833">
              <w:rPr>
                <w:rFonts w:ascii="Times New Roman" w:hAnsi="Times New Roman" w:cs="Times New Roman"/>
                <w:sz w:val="28"/>
                <w:szCs w:val="28"/>
              </w:rPr>
              <w:t>ность</w:t>
            </w:r>
            <w:proofErr w:type="gramStart"/>
            <w:r w:rsidR="006065AD" w:rsidRPr="009E0833">
              <w:rPr>
                <w:rFonts w:ascii="Times New Roman" w:hAnsi="Times New Roman" w:cs="Times New Roman"/>
                <w:sz w:val="28"/>
                <w:szCs w:val="28"/>
              </w:rPr>
              <w:t>.</w:t>
            </w:r>
            <w:proofErr w:type="gramEnd"/>
            <w:r w:rsidR="006065AD" w:rsidRPr="009E0833">
              <w:rPr>
                <w:rFonts w:ascii="Times New Roman" w:hAnsi="Times New Roman" w:cs="Times New Roman"/>
                <w:sz w:val="28"/>
                <w:szCs w:val="28"/>
              </w:rPr>
              <w:t xml:space="preserve">  </w:t>
            </w:r>
            <w:proofErr w:type="gramStart"/>
            <w:r w:rsidR="006065AD" w:rsidRPr="009E0833">
              <w:rPr>
                <w:rFonts w:ascii="Times New Roman" w:hAnsi="Times New Roman" w:cs="Times New Roman"/>
                <w:sz w:val="28"/>
                <w:szCs w:val="28"/>
              </w:rPr>
              <w:t>б</w:t>
            </w:r>
            <w:proofErr w:type="gramEnd"/>
            <w:r w:rsidR="006065AD" w:rsidRPr="009E0833">
              <w:rPr>
                <w:rFonts w:ascii="Times New Roman" w:hAnsi="Times New Roman" w:cs="Times New Roman"/>
                <w:sz w:val="28"/>
                <w:szCs w:val="28"/>
              </w:rPr>
              <w:t>естолковость,  нарушени</w:t>
            </w:r>
            <w:r w:rsidRPr="009E0833">
              <w:rPr>
                <w:rFonts w:ascii="Times New Roman" w:hAnsi="Times New Roman" w:cs="Times New Roman"/>
                <w:sz w:val="28"/>
                <w:szCs w:val="28"/>
              </w:rPr>
              <w:t>е</w:t>
            </w:r>
            <w:r w:rsidR="006065AD" w:rsidRPr="009E0833">
              <w:rPr>
                <w:rFonts w:ascii="Times New Roman" w:hAnsi="Times New Roman" w:cs="Times New Roman"/>
                <w:sz w:val="28"/>
                <w:szCs w:val="28"/>
              </w:rPr>
              <w:t xml:space="preserve">  речи,  расстройства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координации.</w:t>
            </w:r>
          </w:p>
          <w:p w:rsidR="006065AD" w:rsidRPr="009E0833" w:rsidRDefault="006065AD" w:rsidP="006065AD">
            <w:pPr>
              <w:rPr>
                <w:rFonts w:ascii="Times New Roman" w:hAnsi="Times New Roman" w:cs="Times New Roman"/>
                <w:sz w:val="28"/>
                <w:szCs w:val="28"/>
              </w:rPr>
            </w:pP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«видимость здоровья»  в ломке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гриппоподобные явления, диарея.</w:t>
            </w:r>
          </w:p>
          <w:p w:rsidR="006065AD" w:rsidRPr="009E0833" w:rsidRDefault="006065AD" w:rsidP="009E0833">
            <w:pPr>
              <w:rPr>
                <w:rFonts w:ascii="Times New Roman" w:hAnsi="Times New Roman" w:cs="Times New Roman"/>
                <w:sz w:val="28"/>
                <w:szCs w:val="28"/>
              </w:rPr>
            </w:pPr>
            <w:r w:rsidRPr="009E0833">
              <w:rPr>
                <w:rFonts w:ascii="Times New Roman" w:hAnsi="Times New Roman" w:cs="Times New Roman"/>
                <w:sz w:val="28"/>
                <w:szCs w:val="28"/>
              </w:rPr>
              <w:t xml:space="preserve">Признаки </w:t>
            </w:r>
            <w:r w:rsidR="009E0833" w:rsidRPr="009E0833">
              <w:rPr>
                <w:rFonts w:ascii="Times New Roman" w:hAnsi="Times New Roman" w:cs="Times New Roman"/>
                <w:sz w:val="28"/>
                <w:szCs w:val="28"/>
              </w:rPr>
              <w:t>у</w:t>
            </w:r>
            <w:r w:rsidRPr="009E0833">
              <w:rPr>
                <w:rFonts w:ascii="Times New Roman" w:hAnsi="Times New Roman" w:cs="Times New Roman"/>
                <w:sz w:val="28"/>
                <w:szCs w:val="28"/>
              </w:rPr>
              <w:t>потребления алкоголя   только с  целью симуляции  алкогольного опьянения.</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«видимость здоровья»,  может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быть кашель,  явления  бронхи­</w:t>
            </w:r>
          </w:p>
          <w:p w:rsidR="006065AD" w:rsidRPr="009E0833" w:rsidRDefault="009E0833" w:rsidP="00C00621">
            <w:pPr>
              <w:rPr>
                <w:rFonts w:ascii="Times New Roman" w:hAnsi="Times New Roman" w:cs="Times New Roman"/>
                <w:sz w:val="28"/>
                <w:szCs w:val="28"/>
              </w:rPr>
            </w:pPr>
            <w:r w:rsidRPr="009E0833">
              <w:rPr>
                <w:rFonts w:ascii="Times New Roman" w:hAnsi="Times New Roman" w:cs="Times New Roman"/>
                <w:sz w:val="28"/>
                <w:szCs w:val="28"/>
              </w:rPr>
              <w:t xml:space="preserve">та, </w:t>
            </w:r>
            <w:r w:rsidR="006065AD" w:rsidRPr="009E0833">
              <w:rPr>
                <w:rFonts w:ascii="Times New Roman" w:hAnsi="Times New Roman" w:cs="Times New Roman"/>
                <w:sz w:val="28"/>
                <w:szCs w:val="28"/>
              </w:rPr>
              <w:t xml:space="preserve"> частое сочетание с алкоголь</w:t>
            </w:r>
            <w:r w:rsidRPr="009E0833">
              <w:rPr>
                <w:rFonts w:ascii="Times New Roman" w:hAnsi="Times New Roman" w:cs="Times New Roman"/>
                <w:sz w:val="28"/>
                <w:szCs w:val="28"/>
              </w:rPr>
              <w:t>н</w:t>
            </w:r>
            <w:r w:rsidR="006065AD" w:rsidRPr="009E0833">
              <w:rPr>
                <w:rFonts w:ascii="Times New Roman" w:hAnsi="Times New Roman" w:cs="Times New Roman"/>
                <w:sz w:val="28"/>
                <w:szCs w:val="28"/>
              </w:rPr>
              <w:t xml:space="preserve">ым  </w:t>
            </w:r>
            <w:r w:rsidRPr="009E0833">
              <w:rPr>
                <w:rFonts w:ascii="Times New Roman" w:hAnsi="Times New Roman" w:cs="Times New Roman"/>
                <w:sz w:val="28"/>
                <w:szCs w:val="28"/>
              </w:rPr>
              <w:t>опьянением</w:t>
            </w:r>
            <w:r w:rsidR="006065AD" w:rsidRPr="009E0833">
              <w:rPr>
                <w:rFonts w:ascii="Times New Roman" w:hAnsi="Times New Roman" w:cs="Times New Roman"/>
                <w:sz w:val="28"/>
                <w:szCs w:val="28"/>
              </w:rPr>
              <w:t>.</w:t>
            </w:r>
          </w:p>
        </w:tc>
        <w:tc>
          <w:tcPr>
            <w:tcW w:w="2393"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Внешность </w:t>
            </w:r>
            <w:proofErr w:type="gramStart"/>
            <w:r w:rsidRPr="009E0833">
              <w:rPr>
                <w:rFonts w:ascii="Times New Roman" w:hAnsi="Times New Roman" w:cs="Times New Roman"/>
                <w:sz w:val="28"/>
                <w:szCs w:val="28"/>
              </w:rPr>
              <w:t>изможденного</w:t>
            </w:r>
            <w:proofErr w:type="gramEnd"/>
            <w:r w:rsidRPr="009E0833">
              <w:rPr>
                <w:rFonts w:ascii="Times New Roman" w:hAnsi="Times New Roman" w:cs="Times New Roman"/>
                <w:sz w:val="28"/>
                <w:szCs w:val="28"/>
              </w:rPr>
              <w:t xml:space="preserve"> </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 xml:space="preserve">болезнью человека. </w:t>
            </w:r>
          </w:p>
          <w:p w:rsidR="006065AD" w:rsidRPr="009E0833" w:rsidRDefault="009E0833" w:rsidP="00C00621">
            <w:pPr>
              <w:rPr>
                <w:rFonts w:ascii="Times New Roman" w:hAnsi="Times New Roman" w:cs="Times New Roman"/>
                <w:sz w:val="28"/>
                <w:szCs w:val="28"/>
              </w:rPr>
            </w:pPr>
            <w:r w:rsidRPr="009E0833">
              <w:rPr>
                <w:rFonts w:ascii="Times New Roman" w:hAnsi="Times New Roman" w:cs="Times New Roman"/>
                <w:sz w:val="28"/>
                <w:szCs w:val="28"/>
              </w:rPr>
              <w:t xml:space="preserve">Признаки употребления  алкоголя  толь </w:t>
            </w:r>
            <w:proofErr w:type="gramStart"/>
            <w:r w:rsidRPr="009E0833">
              <w:rPr>
                <w:rFonts w:ascii="Times New Roman" w:hAnsi="Times New Roman" w:cs="Times New Roman"/>
                <w:sz w:val="28"/>
                <w:szCs w:val="28"/>
              </w:rPr>
              <w:t>ко</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с</w:t>
            </w:r>
            <w:proofErr w:type="gramEnd"/>
            <w:r w:rsidRPr="009E0833">
              <w:rPr>
                <w:rFonts w:ascii="Times New Roman" w:hAnsi="Times New Roman" w:cs="Times New Roman"/>
                <w:sz w:val="28"/>
                <w:szCs w:val="28"/>
              </w:rPr>
              <w:t xml:space="preserve"> целью симуляции алкогольного опьянения.</w:t>
            </w:r>
          </w:p>
        </w:tc>
        <w:tc>
          <w:tcPr>
            <w:tcW w:w="2393" w:type="dxa"/>
          </w:tcPr>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 xml:space="preserve">Похоже  на алкогольное </w:t>
            </w:r>
          </w:p>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опьянение «без запаха». Частое сочетание с алкоголем.</w:t>
            </w:r>
          </w:p>
          <w:p w:rsidR="006065AD" w:rsidRPr="009E0833" w:rsidRDefault="006065AD" w:rsidP="009E0833">
            <w:pPr>
              <w:rPr>
                <w:rFonts w:ascii="Times New Roman" w:hAnsi="Times New Roman" w:cs="Times New Roman"/>
                <w:sz w:val="28"/>
                <w:szCs w:val="28"/>
              </w:rPr>
            </w:pPr>
          </w:p>
        </w:tc>
      </w:tr>
      <w:tr w:rsidR="006065AD" w:rsidRPr="009E0833" w:rsidTr="006065AD">
        <w:tc>
          <w:tcPr>
            <w:tcW w:w="2392" w:type="dxa"/>
          </w:tcPr>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lastRenderedPageBreak/>
              <w:t xml:space="preserve">Наличие следов инъекций </w:t>
            </w:r>
            <w:proofErr w:type="gramStart"/>
            <w:r w:rsidRPr="009E0833">
              <w:rPr>
                <w:rFonts w:ascii="Times New Roman" w:hAnsi="Times New Roman" w:cs="Times New Roman"/>
                <w:sz w:val="28"/>
                <w:szCs w:val="28"/>
              </w:rPr>
              <w:t>за</w:t>
            </w:r>
            <w:proofErr w:type="gramEnd"/>
            <w:r w:rsidRPr="009E0833">
              <w:rPr>
                <w:rFonts w:ascii="Times New Roman" w:hAnsi="Times New Roman" w:cs="Times New Roman"/>
                <w:sz w:val="28"/>
                <w:szCs w:val="28"/>
              </w:rPr>
              <w:t>­</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висит от формы употребления.</w:t>
            </w:r>
          </w:p>
          <w:p w:rsidR="006065AD" w:rsidRPr="009E0833" w:rsidRDefault="006065AD" w:rsidP="006065AD">
            <w:pPr>
              <w:rPr>
                <w:rFonts w:ascii="Times New Roman" w:hAnsi="Times New Roman" w:cs="Times New Roman"/>
                <w:sz w:val="28"/>
                <w:szCs w:val="28"/>
              </w:rPr>
            </w:pPr>
            <w:r w:rsidRPr="009E0833">
              <w:rPr>
                <w:rFonts w:ascii="Times New Roman" w:hAnsi="Times New Roman" w:cs="Times New Roman"/>
                <w:sz w:val="28"/>
                <w:szCs w:val="28"/>
              </w:rPr>
              <w:t>Нет следов инъекций.</w:t>
            </w:r>
          </w:p>
        </w:tc>
        <w:tc>
          <w:tcPr>
            <w:tcW w:w="2393" w:type="dxa"/>
          </w:tcPr>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 xml:space="preserve">Есть следы  от растирания  наркотика </w:t>
            </w:r>
          </w:p>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 xml:space="preserve">на пальцах,  грязь под ногтями. </w:t>
            </w:r>
          </w:p>
          <w:p w:rsidR="006065AD"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Табачно-гашишная  смесь в карманах, на одежде.</w:t>
            </w:r>
          </w:p>
        </w:tc>
        <w:tc>
          <w:tcPr>
            <w:tcW w:w="2393" w:type="dxa"/>
          </w:tcPr>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Следы  инъекций  часто множественные</w:t>
            </w:r>
            <w:proofErr w:type="gramStart"/>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р</w:t>
            </w:r>
            <w:proofErr w:type="gramEnd"/>
            <w:r w:rsidRPr="009E0833">
              <w:rPr>
                <w:rFonts w:ascii="Times New Roman" w:hAnsi="Times New Roman" w:cs="Times New Roman"/>
                <w:sz w:val="28"/>
                <w:szCs w:val="28"/>
              </w:rPr>
              <w:t xml:space="preserve">асположение </w:t>
            </w:r>
          </w:p>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«дорожками»  или  «сыпью» по ходу  вен.</w:t>
            </w:r>
          </w:p>
          <w:p w:rsidR="006065AD" w:rsidRPr="009E0833" w:rsidRDefault="006065AD" w:rsidP="006065AD">
            <w:pPr>
              <w:rPr>
                <w:rFonts w:ascii="Times New Roman" w:hAnsi="Times New Roman" w:cs="Times New Roman"/>
                <w:sz w:val="28"/>
                <w:szCs w:val="28"/>
              </w:rPr>
            </w:pPr>
          </w:p>
        </w:tc>
        <w:tc>
          <w:tcPr>
            <w:tcW w:w="2393" w:type="dxa"/>
          </w:tcPr>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 xml:space="preserve">Следы  инъекций могут быть при  </w:t>
            </w:r>
            <w:proofErr w:type="gramStart"/>
            <w:r w:rsidRPr="009E0833">
              <w:rPr>
                <w:rFonts w:ascii="Times New Roman" w:hAnsi="Times New Roman" w:cs="Times New Roman"/>
                <w:sz w:val="28"/>
                <w:szCs w:val="28"/>
              </w:rPr>
              <w:t>парентеральном</w:t>
            </w:r>
            <w:proofErr w:type="gramEnd"/>
            <w:r w:rsidRPr="009E0833">
              <w:rPr>
                <w:rFonts w:ascii="Times New Roman" w:hAnsi="Times New Roman" w:cs="Times New Roman"/>
                <w:sz w:val="28"/>
                <w:szCs w:val="28"/>
              </w:rPr>
              <w:t xml:space="preserve"> </w:t>
            </w:r>
          </w:p>
          <w:p w:rsidR="009E0833" w:rsidRPr="009E0833" w:rsidRDefault="009E0833" w:rsidP="009E0833">
            <w:pPr>
              <w:rPr>
                <w:rFonts w:ascii="Times New Roman" w:hAnsi="Times New Roman" w:cs="Times New Roman"/>
                <w:sz w:val="28"/>
                <w:szCs w:val="28"/>
              </w:rPr>
            </w:pPr>
            <w:r w:rsidRPr="009E0833">
              <w:rPr>
                <w:rFonts w:ascii="Times New Roman" w:hAnsi="Times New Roman" w:cs="Times New Roman"/>
                <w:sz w:val="28"/>
                <w:szCs w:val="28"/>
              </w:rPr>
              <w:t>пути  введения.</w:t>
            </w:r>
          </w:p>
          <w:p w:rsidR="006065AD" w:rsidRPr="009E0833" w:rsidRDefault="006065AD" w:rsidP="006065AD">
            <w:pPr>
              <w:rPr>
                <w:rFonts w:ascii="Times New Roman" w:hAnsi="Times New Roman" w:cs="Times New Roman"/>
                <w:sz w:val="28"/>
                <w:szCs w:val="28"/>
              </w:rPr>
            </w:pPr>
          </w:p>
        </w:tc>
      </w:tr>
    </w:tbl>
    <w:p w:rsidR="006065AD" w:rsidRPr="009E0833" w:rsidRDefault="006065AD" w:rsidP="006065AD">
      <w:pPr>
        <w:spacing w:after="0" w:line="240" w:lineRule="auto"/>
        <w:rPr>
          <w:rFonts w:ascii="Times New Roman" w:hAnsi="Times New Roman" w:cs="Times New Roman"/>
          <w:sz w:val="28"/>
          <w:szCs w:val="28"/>
        </w:rPr>
      </w:pP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Обратите внимание на подростков и молодёжь: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Признаки  опьянения  современными дизайнерскими  синтетическими  </w:t>
      </w:r>
      <w:proofErr w:type="spellStart"/>
      <w:r w:rsidRPr="009E0833">
        <w:rPr>
          <w:rFonts w:ascii="Times New Roman" w:hAnsi="Times New Roman" w:cs="Times New Roman"/>
          <w:sz w:val="28"/>
          <w:szCs w:val="28"/>
        </w:rPr>
        <w:t>психоактивными</w:t>
      </w:r>
      <w:proofErr w:type="spellEnd"/>
      <w:r w:rsidRPr="009E0833">
        <w:rPr>
          <w:rFonts w:ascii="Times New Roman" w:hAnsi="Times New Roman" w:cs="Times New Roman"/>
          <w:sz w:val="28"/>
          <w:szCs w:val="28"/>
        </w:rPr>
        <w:t xml:space="preserve">  веществами («солями», «</w:t>
      </w:r>
      <w:proofErr w:type="spellStart"/>
      <w:r w:rsidRPr="009E0833">
        <w:rPr>
          <w:rFonts w:ascii="Times New Roman" w:hAnsi="Times New Roman" w:cs="Times New Roman"/>
          <w:sz w:val="28"/>
          <w:szCs w:val="28"/>
        </w:rPr>
        <w:t>миксами</w:t>
      </w:r>
      <w:proofErr w:type="spellEnd"/>
      <w:r w:rsidRPr="009E0833">
        <w:rPr>
          <w:rFonts w:ascii="Times New Roman" w:hAnsi="Times New Roman" w:cs="Times New Roman"/>
          <w:sz w:val="28"/>
          <w:szCs w:val="28"/>
        </w:rPr>
        <w:t>», «</w:t>
      </w:r>
      <w:proofErr w:type="spellStart"/>
      <w:r w:rsidRPr="009E0833">
        <w:rPr>
          <w:rFonts w:ascii="Times New Roman" w:hAnsi="Times New Roman" w:cs="Times New Roman"/>
          <w:sz w:val="28"/>
          <w:szCs w:val="28"/>
        </w:rPr>
        <w:t>спайсами</w:t>
      </w:r>
      <w:proofErr w:type="spellEnd"/>
      <w:r w:rsidRPr="009E0833">
        <w:rPr>
          <w:rFonts w:ascii="Times New Roman" w:hAnsi="Times New Roman" w:cs="Times New Roman"/>
          <w:sz w:val="28"/>
          <w:szCs w:val="28"/>
        </w:rPr>
        <w:t>», курительными  смесями»)</w:t>
      </w:r>
      <w:r w:rsidR="009E0833">
        <w:rPr>
          <w:rFonts w:ascii="Times New Roman" w:hAnsi="Times New Roman" w:cs="Times New Roman"/>
          <w:sz w:val="28"/>
          <w:szCs w:val="28"/>
        </w:rPr>
        <w:t>:  - «курительный смеси» (синте</w:t>
      </w:r>
      <w:r w:rsidRPr="009E0833">
        <w:rPr>
          <w:rFonts w:ascii="Times New Roman" w:hAnsi="Times New Roman" w:cs="Times New Roman"/>
          <w:sz w:val="28"/>
          <w:szCs w:val="28"/>
        </w:rPr>
        <w:t xml:space="preserve">тические </w:t>
      </w:r>
      <w:proofErr w:type="spellStart"/>
      <w:r w:rsidRPr="009E0833">
        <w:rPr>
          <w:rFonts w:ascii="Times New Roman" w:hAnsi="Times New Roman" w:cs="Times New Roman"/>
          <w:sz w:val="28"/>
          <w:szCs w:val="28"/>
        </w:rPr>
        <w:t>каннабиноиды</w:t>
      </w:r>
      <w:proofErr w:type="spellEnd"/>
      <w:r w:rsidRPr="009E0833">
        <w:rPr>
          <w:rFonts w:ascii="Times New Roman" w:hAnsi="Times New Roman" w:cs="Times New Roman"/>
          <w:sz w:val="28"/>
          <w:szCs w:val="28"/>
        </w:rPr>
        <w:t>)  и  «соли» (известны  в обиходе как «</w:t>
      </w:r>
      <w:proofErr w:type="spellStart"/>
      <w:r w:rsidRPr="009E0833">
        <w:rPr>
          <w:rFonts w:ascii="Times New Roman" w:hAnsi="Times New Roman" w:cs="Times New Roman"/>
          <w:sz w:val="28"/>
          <w:szCs w:val="28"/>
        </w:rPr>
        <w:t>спайсы</w:t>
      </w:r>
      <w:proofErr w:type="spellEnd"/>
      <w:r w:rsidRPr="009E0833">
        <w:rPr>
          <w:rFonts w:ascii="Times New Roman" w:hAnsi="Times New Roman" w:cs="Times New Roman"/>
          <w:sz w:val="28"/>
          <w:szCs w:val="28"/>
        </w:rPr>
        <w:t>», «</w:t>
      </w:r>
      <w:proofErr w:type="spellStart"/>
      <w:r w:rsidRPr="009E0833">
        <w:rPr>
          <w:rFonts w:ascii="Times New Roman" w:hAnsi="Times New Roman" w:cs="Times New Roman"/>
          <w:sz w:val="28"/>
          <w:szCs w:val="28"/>
        </w:rPr>
        <w:t>миксы</w:t>
      </w:r>
      <w:proofErr w:type="spellEnd"/>
      <w:r w:rsidRPr="009E0833">
        <w:rPr>
          <w:rFonts w:ascii="Times New Roman" w:hAnsi="Times New Roman" w:cs="Times New Roman"/>
          <w:sz w:val="28"/>
          <w:szCs w:val="28"/>
        </w:rPr>
        <w:t>»,  «соли»,  «</w:t>
      </w:r>
      <w:proofErr w:type="spellStart"/>
      <w:r w:rsidRPr="009E0833">
        <w:rPr>
          <w:rFonts w:ascii="Times New Roman" w:hAnsi="Times New Roman" w:cs="Times New Roman"/>
          <w:sz w:val="28"/>
          <w:szCs w:val="28"/>
        </w:rPr>
        <w:t>спиды</w:t>
      </w:r>
      <w:proofErr w:type="spellEnd"/>
      <w:r w:rsidRPr="009E0833">
        <w:rPr>
          <w:rFonts w:ascii="Times New Roman" w:hAnsi="Times New Roman" w:cs="Times New Roman"/>
          <w:sz w:val="28"/>
          <w:szCs w:val="28"/>
        </w:rPr>
        <w:t xml:space="preserve">»,  «дизайнерские синтетические смеси»)  воздействуют первоначально  на психику  и  интеллект человека.  Создаётся ложное  впечатление,  что физическое состояние человека  не страдает,  и  в связи  с этим  якобы  нет физической зависимости  от </w:t>
      </w:r>
      <w:proofErr w:type="spellStart"/>
      <w:r w:rsidRPr="009E0833">
        <w:rPr>
          <w:rFonts w:ascii="Times New Roman" w:hAnsi="Times New Roman" w:cs="Times New Roman"/>
          <w:sz w:val="28"/>
          <w:szCs w:val="28"/>
        </w:rPr>
        <w:t>психоактивного</w:t>
      </w:r>
      <w:proofErr w:type="spellEnd"/>
      <w:r w:rsidRPr="009E0833">
        <w:rPr>
          <w:rFonts w:ascii="Times New Roman" w:hAnsi="Times New Roman" w:cs="Times New Roman"/>
          <w:sz w:val="28"/>
          <w:szCs w:val="28"/>
        </w:rPr>
        <w:t xml:space="preserve"> вещества.  В тоже время  интеллектуальная составляющая  выхолащивается,  разрушается  и  нейтрализуется  этими  наркотиками  в  кратчайший  период  времени.  Перестаёт  привлекать внимание опыт прежней жизни, окружающая реальность перестаёт иметь значение,  приходит пол­</w:t>
      </w:r>
    </w:p>
    <w:p w:rsidR="006065AD" w:rsidRPr="009E0833" w:rsidRDefault="006065AD" w:rsidP="009700C2">
      <w:pPr>
        <w:spacing w:after="0" w:line="240" w:lineRule="auto"/>
        <w:jc w:val="both"/>
        <w:rPr>
          <w:rFonts w:ascii="Times New Roman" w:hAnsi="Times New Roman" w:cs="Times New Roman"/>
          <w:sz w:val="28"/>
          <w:szCs w:val="28"/>
        </w:rPr>
      </w:pPr>
      <w:proofErr w:type="spellStart"/>
      <w:r w:rsidRPr="009E0833">
        <w:rPr>
          <w:rFonts w:ascii="Times New Roman" w:hAnsi="Times New Roman" w:cs="Times New Roman"/>
          <w:sz w:val="28"/>
          <w:szCs w:val="28"/>
        </w:rPr>
        <w:t>ное</w:t>
      </w:r>
      <w:proofErr w:type="spellEnd"/>
      <w:r w:rsidRPr="009E0833">
        <w:rPr>
          <w:rFonts w:ascii="Times New Roman" w:hAnsi="Times New Roman" w:cs="Times New Roman"/>
          <w:sz w:val="28"/>
          <w:szCs w:val="28"/>
        </w:rPr>
        <w:t xml:space="preserve"> отсутствие желания совершенствовать себя лично и благоустраивать свою жизнь, её перспективы  полностью  игнорируются,  перестают  признаваться  близкие  родственники,  мирное  сосуществование  с  ними прекращается.  Используется  частое  потребление синтетических  ПАВ, - «солей» (до  6-8  раз  в течени</w:t>
      </w:r>
      <w:proofErr w:type="gramStart"/>
      <w:r w:rsidRPr="009E0833">
        <w:rPr>
          <w:rFonts w:ascii="Times New Roman" w:hAnsi="Times New Roman" w:cs="Times New Roman"/>
          <w:sz w:val="28"/>
          <w:szCs w:val="28"/>
        </w:rPr>
        <w:t>и</w:t>
      </w:r>
      <w:proofErr w:type="gramEnd"/>
      <w:r w:rsidRPr="009E0833">
        <w:rPr>
          <w:rFonts w:ascii="Times New Roman" w:hAnsi="Times New Roman" w:cs="Times New Roman"/>
          <w:sz w:val="28"/>
          <w:szCs w:val="28"/>
        </w:rPr>
        <w:t xml:space="preserve">  су</w:t>
      </w:r>
      <w:r w:rsidR="009E0833">
        <w:rPr>
          <w:rFonts w:ascii="Times New Roman" w:hAnsi="Times New Roman" w:cs="Times New Roman"/>
          <w:sz w:val="28"/>
          <w:szCs w:val="28"/>
        </w:rPr>
        <w:t xml:space="preserve">ток), </w:t>
      </w:r>
      <w:r w:rsidRPr="009E0833">
        <w:rPr>
          <w:rFonts w:ascii="Times New Roman" w:hAnsi="Times New Roman" w:cs="Times New Roman"/>
          <w:sz w:val="28"/>
          <w:szCs w:val="28"/>
        </w:rPr>
        <w:t xml:space="preserve">применяются  так  называемые  «марафоны», то  есть  потребление этих  наркотиков  в таком  режиме  в течении  5-6 дней  без  остановки.  Такой  режим  потребления  становится  главным  смыслом  существования. Возникают  психиатрические  галлюцинации,  неврозы,  устойчивая  психиатрическая  болезнь.  Практически полностью утрачивается способность и желание созидательно думать и </w:t>
      </w:r>
      <w:r w:rsidR="00AD3886">
        <w:rPr>
          <w:rFonts w:ascii="Times New Roman" w:hAnsi="Times New Roman" w:cs="Times New Roman"/>
          <w:sz w:val="28"/>
          <w:szCs w:val="28"/>
        </w:rPr>
        <w:t>принимать разумные решения.  По</w:t>
      </w:r>
      <w:r w:rsidRPr="009E0833">
        <w:rPr>
          <w:rFonts w:ascii="Times New Roman" w:hAnsi="Times New Roman" w:cs="Times New Roman"/>
          <w:sz w:val="28"/>
          <w:szCs w:val="28"/>
        </w:rPr>
        <w:t>требители склонны к суициду (самоубийству), причинению вреда себе (например, вскрыт</w:t>
      </w:r>
      <w:r w:rsidR="009E0833">
        <w:rPr>
          <w:rFonts w:ascii="Times New Roman" w:hAnsi="Times New Roman" w:cs="Times New Roman"/>
          <w:sz w:val="28"/>
          <w:szCs w:val="28"/>
        </w:rPr>
        <w:t>ие вен,  выпрыги</w:t>
      </w:r>
      <w:r w:rsidRPr="009E0833">
        <w:rPr>
          <w:rFonts w:ascii="Times New Roman" w:hAnsi="Times New Roman" w:cs="Times New Roman"/>
          <w:sz w:val="28"/>
          <w:szCs w:val="28"/>
        </w:rPr>
        <w:t xml:space="preserve">вание  из  окон  многоэтажных домов,  попытки  перерезать  себе  горло)  и  другим  (например,  убийство  или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причинение телесных повреждений). Потребитель данных </w:t>
      </w:r>
      <w:proofErr w:type="spellStart"/>
      <w:r w:rsidRPr="009E0833">
        <w:rPr>
          <w:rFonts w:ascii="Times New Roman" w:hAnsi="Times New Roman" w:cs="Times New Roman"/>
          <w:sz w:val="28"/>
          <w:szCs w:val="28"/>
        </w:rPr>
        <w:t>психоактивных</w:t>
      </w:r>
      <w:proofErr w:type="spellEnd"/>
      <w:r w:rsidRPr="009E0833">
        <w:rPr>
          <w:rFonts w:ascii="Times New Roman" w:hAnsi="Times New Roman" w:cs="Times New Roman"/>
          <w:sz w:val="28"/>
          <w:szCs w:val="28"/>
        </w:rPr>
        <w:t xml:space="preserve"> веществ (ПАВ) характеризуется в  период активного употребления синтетической дизайнерской синтетики как «животное», «овощ», «абсолютно </w:t>
      </w:r>
      <w:proofErr w:type="gramStart"/>
      <w:r w:rsidR="009E0833">
        <w:rPr>
          <w:rFonts w:ascii="Times New Roman" w:hAnsi="Times New Roman" w:cs="Times New Roman"/>
          <w:sz w:val="28"/>
          <w:szCs w:val="28"/>
        </w:rPr>
        <w:t>безмозглое</w:t>
      </w:r>
      <w:proofErr w:type="gramEnd"/>
      <w:r w:rsidR="009E0833">
        <w:rPr>
          <w:rFonts w:ascii="Times New Roman" w:hAnsi="Times New Roman" w:cs="Times New Roman"/>
          <w:sz w:val="28"/>
          <w:szCs w:val="28"/>
        </w:rPr>
        <w:t xml:space="preserve"> существо», «обезьяно</w:t>
      </w:r>
      <w:r w:rsidRPr="009E0833">
        <w:rPr>
          <w:rFonts w:ascii="Times New Roman" w:hAnsi="Times New Roman" w:cs="Times New Roman"/>
          <w:sz w:val="28"/>
          <w:szCs w:val="28"/>
        </w:rPr>
        <w:t xml:space="preserve">подобная сущность».  На исходе </w:t>
      </w:r>
      <w:proofErr w:type="spellStart"/>
      <w:r w:rsidR="009E0833">
        <w:rPr>
          <w:rFonts w:ascii="Times New Roman" w:hAnsi="Times New Roman" w:cs="Times New Roman"/>
          <w:sz w:val="28"/>
          <w:szCs w:val="28"/>
        </w:rPr>
        <w:t>психоактивного</w:t>
      </w:r>
      <w:proofErr w:type="spellEnd"/>
      <w:r w:rsidR="009E0833">
        <w:rPr>
          <w:rFonts w:ascii="Times New Roman" w:hAnsi="Times New Roman" w:cs="Times New Roman"/>
          <w:sz w:val="28"/>
          <w:szCs w:val="28"/>
        </w:rPr>
        <w:t xml:space="preserve">  воздействия  ве</w:t>
      </w:r>
      <w:r w:rsidRPr="009E0833">
        <w:rPr>
          <w:rFonts w:ascii="Times New Roman" w:hAnsi="Times New Roman" w:cs="Times New Roman"/>
          <w:sz w:val="28"/>
          <w:szCs w:val="28"/>
        </w:rPr>
        <w:t>щества потребитель, как правило, впадает в паранойю (манию преследования), склонен  в этом состоянии к немотивированным нападениям на людей, считая  их преследователями  и врагами. В паузах между потреб­</w:t>
      </w:r>
    </w:p>
    <w:p w:rsidR="006065AD" w:rsidRPr="009E0833" w:rsidRDefault="006065AD" w:rsidP="009700C2">
      <w:pPr>
        <w:spacing w:after="0" w:line="240" w:lineRule="auto"/>
        <w:jc w:val="both"/>
        <w:rPr>
          <w:rFonts w:ascii="Times New Roman" w:hAnsi="Times New Roman" w:cs="Times New Roman"/>
          <w:sz w:val="28"/>
          <w:szCs w:val="28"/>
        </w:rPr>
      </w:pPr>
      <w:proofErr w:type="spellStart"/>
      <w:r w:rsidRPr="009E0833">
        <w:rPr>
          <w:rFonts w:ascii="Times New Roman" w:hAnsi="Times New Roman" w:cs="Times New Roman"/>
          <w:sz w:val="28"/>
          <w:szCs w:val="28"/>
        </w:rPr>
        <w:lastRenderedPageBreak/>
        <w:t>лением</w:t>
      </w:r>
      <w:proofErr w:type="spellEnd"/>
      <w:r w:rsidRPr="009E0833">
        <w:rPr>
          <w:rFonts w:ascii="Times New Roman" w:hAnsi="Times New Roman" w:cs="Times New Roman"/>
          <w:sz w:val="28"/>
          <w:szCs w:val="28"/>
        </w:rPr>
        <w:t xml:space="preserve">  возникает жесточайшая  депрессия  со  склонностью  к суициду (сам</w:t>
      </w:r>
      <w:r w:rsidR="009E0833">
        <w:rPr>
          <w:rFonts w:ascii="Times New Roman" w:hAnsi="Times New Roman" w:cs="Times New Roman"/>
          <w:sz w:val="28"/>
          <w:szCs w:val="28"/>
        </w:rPr>
        <w:t>оубийству),  сопряжённая  с  не</w:t>
      </w:r>
      <w:r w:rsidRPr="009E0833">
        <w:rPr>
          <w:rFonts w:ascii="Times New Roman" w:hAnsi="Times New Roman" w:cs="Times New Roman"/>
          <w:sz w:val="28"/>
          <w:szCs w:val="28"/>
        </w:rPr>
        <w:t>сдерживаемым гневом и раздражением, склонностью к побегу из того места в котором находится человек в любом  ни чего не значащем  направлении (отмечены факты, когда потребители, употребив новые синтетические ПАВ, оказывались в других городах и не знали как это произошло). После поражения психики и интеллекта человека наступает поражение его физического состояния, человек больше не может активно трудиться, не переносит физических нагрузок, не в состоянии  координировать и организовывать личную трудовую и любую другую жизнедеятельность.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Источники: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 xml:space="preserve">Ф </w:t>
      </w:r>
      <w:proofErr w:type="spellStart"/>
      <w:r w:rsidRPr="009E0833">
        <w:rPr>
          <w:rFonts w:ascii="Times New Roman" w:hAnsi="Times New Roman" w:cs="Times New Roman"/>
          <w:sz w:val="28"/>
          <w:szCs w:val="28"/>
        </w:rPr>
        <w:t>едеральный</w:t>
      </w:r>
      <w:proofErr w:type="spellEnd"/>
      <w:proofErr w:type="gramEnd"/>
      <w:r w:rsidRPr="009E0833">
        <w:rPr>
          <w:rFonts w:ascii="Times New Roman" w:hAnsi="Times New Roman" w:cs="Times New Roman"/>
          <w:sz w:val="28"/>
          <w:szCs w:val="28"/>
        </w:rPr>
        <w:t xml:space="preserve">  закон  от  8  января  I99S  г.  №   З-ФЗ  "О  наркотических средствах  и  психотропных  веществах"  (с  изменениями  от  25  июля  2002  г.,  10  января.  30  июня  2003  г..  I  декабря </w:t>
      </w:r>
    </w:p>
    <w:p w:rsidR="006065AD" w:rsidRPr="009E0833" w:rsidRDefault="006065AD" w:rsidP="009700C2">
      <w:pPr>
        <w:spacing w:after="0" w:line="240" w:lineRule="auto"/>
        <w:jc w:val="both"/>
        <w:rPr>
          <w:rFonts w:ascii="Times New Roman" w:hAnsi="Times New Roman" w:cs="Times New Roman"/>
          <w:sz w:val="28"/>
          <w:szCs w:val="28"/>
        </w:rPr>
      </w:pPr>
      <w:proofErr w:type="gramStart"/>
      <w:r w:rsidRPr="009E0833">
        <w:rPr>
          <w:rFonts w:ascii="Times New Roman" w:hAnsi="Times New Roman" w:cs="Times New Roman"/>
          <w:sz w:val="28"/>
          <w:szCs w:val="28"/>
        </w:rPr>
        <w:t>2004  г.. 9 мая 2005  г.):</w:t>
      </w:r>
      <w:proofErr w:type="gramEnd"/>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 xml:space="preserve">М </w:t>
      </w:r>
      <w:proofErr w:type="spellStart"/>
      <w:r w:rsidRPr="009E0833">
        <w:rPr>
          <w:rFonts w:ascii="Times New Roman" w:hAnsi="Times New Roman" w:cs="Times New Roman"/>
          <w:sz w:val="28"/>
          <w:szCs w:val="28"/>
        </w:rPr>
        <w:t>етодические</w:t>
      </w:r>
      <w:proofErr w:type="spellEnd"/>
      <w:proofErr w:type="gramEnd"/>
      <w:r w:rsidRPr="009E0833">
        <w:rPr>
          <w:rFonts w:ascii="Times New Roman" w:hAnsi="Times New Roman" w:cs="Times New Roman"/>
          <w:sz w:val="28"/>
          <w:szCs w:val="28"/>
        </w:rPr>
        <w:t xml:space="preserve"> рекомендации Государственного </w:t>
      </w:r>
      <w:proofErr w:type="spellStart"/>
      <w:r w:rsidRPr="009E0833">
        <w:rPr>
          <w:rFonts w:ascii="Times New Roman" w:hAnsi="Times New Roman" w:cs="Times New Roman"/>
          <w:sz w:val="28"/>
          <w:szCs w:val="28"/>
        </w:rPr>
        <w:t>аитпнаркотического</w:t>
      </w:r>
      <w:proofErr w:type="spellEnd"/>
      <w:r w:rsidRPr="009E0833">
        <w:rPr>
          <w:rFonts w:ascii="Times New Roman" w:hAnsi="Times New Roman" w:cs="Times New Roman"/>
          <w:sz w:val="28"/>
          <w:szCs w:val="28"/>
        </w:rPr>
        <w:t xml:space="preserve"> комитета (ГАК) ФСК И  России «Организация системы раннего выявления  и учета потребителей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Конспект выступления  проводимого  в школьных заведениях (для  10-11  классов)  по  вопросам  профилактики  наркомании  </w:t>
      </w:r>
      <w:proofErr w:type="spellStart"/>
      <w:proofErr w:type="gramStart"/>
      <w:r w:rsidRPr="009E0833">
        <w:rPr>
          <w:rFonts w:ascii="Times New Roman" w:hAnsi="Times New Roman" w:cs="Times New Roman"/>
          <w:sz w:val="28"/>
          <w:szCs w:val="28"/>
        </w:rPr>
        <w:t>п</w:t>
      </w:r>
      <w:proofErr w:type="spellEnd"/>
      <w:proofErr w:type="gram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наркопреступности</w:t>
      </w:r>
      <w:proofErr w:type="spellEnd"/>
      <w:r w:rsidRPr="009E0833">
        <w:rPr>
          <w:rFonts w:ascii="Times New Roman" w:hAnsi="Times New Roman" w:cs="Times New Roman"/>
          <w:sz w:val="28"/>
          <w:szCs w:val="28"/>
        </w:rPr>
        <w:t xml:space="preserve"> сотрудниками отдела  межведомственного  взаимодействия  в сфере профилактики  Управления  </w:t>
      </w:r>
      <w:proofErr w:type="spellStart"/>
      <w:r w:rsidRPr="009E0833">
        <w:rPr>
          <w:rFonts w:ascii="Times New Roman" w:hAnsi="Times New Roman" w:cs="Times New Roman"/>
          <w:sz w:val="28"/>
          <w:szCs w:val="28"/>
        </w:rPr>
        <w:t>Госнаркоконтроля</w:t>
      </w:r>
      <w:proofErr w:type="spellEnd"/>
      <w:r w:rsidRPr="009E0833">
        <w:rPr>
          <w:rFonts w:ascii="Times New Roman" w:hAnsi="Times New Roman" w:cs="Times New Roman"/>
          <w:sz w:val="28"/>
          <w:szCs w:val="28"/>
        </w:rPr>
        <w:t xml:space="preserve">  России  по Саратовской области (утверждён  министерством образования Саратовской области  и  Управлением  ФСКН России  по Саратовской области).</w:t>
      </w:r>
    </w:p>
    <w:p w:rsidR="006065AD" w:rsidRPr="009E0833" w:rsidRDefault="006065AD" w:rsidP="009700C2">
      <w:pPr>
        <w:spacing w:after="0" w:line="240" w:lineRule="auto"/>
        <w:jc w:val="both"/>
        <w:rPr>
          <w:rFonts w:ascii="Times New Roman" w:hAnsi="Times New Roman" w:cs="Times New Roman"/>
          <w:b/>
          <w:sz w:val="28"/>
          <w:szCs w:val="28"/>
        </w:rPr>
      </w:pPr>
      <w:r w:rsidRPr="009E0833">
        <w:rPr>
          <w:rFonts w:ascii="Times New Roman" w:hAnsi="Times New Roman" w:cs="Times New Roman"/>
          <w:b/>
          <w:sz w:val="28"/>
          <w:szCs w:val="28"/>
        </w:rPr>
        <w:t>СКОЛЬКО ЖИВЁТ ПОТРЕБИТЕЛЬ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Нужно помнить: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Продолжительность  жизни  потребителей  наркотического  вещества,  </w:t>
      </w:r>
      <w:proofErr w:type="spellStart"/>
      <w:r w:rsidR="009E0833">
        <w:rPr>
          <w:rFonts w:ascii="Times New Roman" w:hAnsi="Times New Roman" w:cs="Times New Roman"/>
          <w:sz w:val="28"/>
          <w:szCs w:val="28"/>
        </w:rPr>
        <w:t>д</w:t>
      </w:r>
      <w:r w:rsidRPr="009E0833">
        <w:rPr>
          <w:rFonts w:ascii="Times New Roman" w:hAnsi="Times New Roman" w:cs="Times New Roman"/>
          <w:sz w:val="28"/>
          <w:szCs w:val="28"/>
        </w:rPr>
        <w:t>езоморфин</w:t>
      </w:r>
      <w:proofErr w:type="spellEnd"/>
      <w:r w:rsidRPr="009E0833">
        <w:rPr>
          <w:rFonts w:ascii="Times New Roman" w:hAnsi="Times New Roman" w:cs="Times New Roman"/>
          <w:sz w:val="28"/>
          <w:szCs w:val="28"/>
        </w:rPr>
        <w:t xml:space="preserve">.  в  среднем составляет -  2  года  (1,5 -  2,5 лет) с  начала его  потребления.  Первые смерти  наступают около  года  после начала потребления </w:t>
      </w:r>
      <w:proofErr w:type="spellStart"/>
      <w:r w:rsidRPr="009E0833">
        <w:rPr>
          <w:rFonts w:ascii="Times New Roman" w:hAnsi="Times New Roman" w:cs="Times New Roman"/>
          <w:sz w:val="28"/>
          <w:szCs w:val="28"/>
        </w:rPr>
        <w:t>дезоморфина</w:t>
      </w:r>
      <w:proofErr w:type="spellEnd"/>
      <w:r w:rsidRPr="009E0833">
        <w:rPr>
          <w:rFonts w:ascii="Times New Roman" w:hAnsi="Times New Roman" w:cs="Times New Roman"/>
          <w:sz w:val="28"/>
          <w:szCs w:val="28"/>
        </w:rPr>
        <w:t xml:space="preserve">. Средний возраст, умерших потребителей </w:t>
      </w:r>
      <w:proofErr w:type="spellStart"/>
      <w:r w:rsidRPr="009E0833">
        <w:rPr>
          <w:rFonts w:ascii="Times New Roman" w:hAnsi="Times New Roman" w:cs="Times New Roman"/>
          <w:sz w:val="28"/>
          <w:szCs w:val="28"/>
        </w:rPr>
        <w:t>дезоморфина</w:t>
      </w:r>
      <w:proofErr w:type="spellEnd"/>
      <w:r w:rsidRPr="009E0833">
        <w:rPr>
          <w:rFonts w:ascii="Times New Roman" w:hAnsi="Times New Roman" w:cs="Times New Roman"/>
          <w:sz w:val="28"/>
          <w:szCs w:val="28"/>
        </w:rPr>
        <w:t xml:space="preserve"> 28 лет;</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Средняя продолжительность потребления </w:t>
      </w:r>
      <w:proofErr w:type="spellStart"/>
      <w:r w:rsidRPr="009E0833">
        <w:rPr>
          <w:rFonts w:ascii="Times New Roman" w:hAnsi="Times New Roman" w:cs="Times New Roman"/>
          <w:sz w:val="28"/>
          <w:szCs w:val="28"/>
        </w:rPr>
        <w:t>ацетилированного</w:t>
      </w:r>
      <w:proofErr w:type="spellEnd"/>
      <w:r w:rsidRPr="009E0833">
        <w:rPr>
          <w:rFonts w:ascii="Times New Roman" w:hAnsi="Times New Roman" w:cs="Times New Roman"/>
          <w:sz w:val="28"/>
          <w:szCs w:val="28"/>
        </w:rPr>
        <w:t xml:space="preserve"> опия до момента смерти составляет 4 года (от 3 до 5 лет). Средний возраст, умерших потребителей опия составляет 32-37 лет;</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Продолжительность жизни  потребителей  героина  в среднем с</w:t>
      </w:r>
      <w:r w:rsidR="009E0833">
        <w:rPr>
          <w:rFonts w:ascii="Times New Roman" w:hAnsi="Times New Roman" w:cs="Times New Roman"/>
          <w:sz w:val="28"/>
          <w:szCs w:val="28"/>
        </w:rPr>
        <w:t>оставляет 8-9  лет (от 7 до  1</w:t>
      </w:r>
      <w:r w:rsidRPr="009E0833">
        <w:rPr>
          <w:rFonts w:ascii="Times New Roman" w:hAnsi="Times New Roman" w:cs="Times New Roman"/>
          <w:sz w:val="28"/>
          <w:szCs w:val="28"/>
        </w:rPr>
        <w:t xml:space="preserve">1  лет).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Средний возраст, до которого доживают потребители героина, составляет 29-35 лет;</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Регулярное  потребление  синтетических  наркотиков  приводит  к  смерти  примерно  через  9  лет (от  7 до  10 лет)  с  момента  начала  их употребления.  Возраст лиц, умерши</w:t>
      </w:r>
      <w:r w:rsidR="009E0833">
        <w:rPr>
          <w:rFonts w:ascii="Times New Roman" w:hAnsi="Times New Roman" w:cs="Times New Roman"/>
          <w:sz w:val="28"/>
          <w:szCs w:val="28"/>
        </w:rPr>
        <w:t>х  по  причинам,  вызванным  по</w:t>
      </w:r>
      <w:r w:rsidRPr="009E0833">
        <w:rPr>
          <w:rFonts w:ascii="Times New Roman" w:hAnsi="Times New Roman" w:cs="Times New Roman"/>
          <w:sz w:val="28"/>
          <w:szCs w:val="28"/>
        </w:rPr>
        <w:t>треблением синтетических наркотиков, находится в промежутке от 35 до 39 лет (37,6 лет);</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Систематическое потребление марихуаны снижает продолжительность и  качество жизни.  Потребители  марихуаны  зачастую  переходят на  потребление более «тяжёлых</w:t>
      </w:r>
      <w:r w:rsidR="009E0833">
        <w:rPr>
          <w:rFonts w:ascii="Times New Roman" w:hAnsi="Times New Roman" w:cs="Times New Roman"/>
          <w:sz w:val="28"/>
          <w:szCs w:val="28"/>
        </w:rPr>
        <w:t>»  наркотиков.  Средняя  продол</w:t>
      </w:r>
      <w:r w:rsidRPr="009E0833">
        <w:rPr>
          <w:rFonts w:ascii="Times New Roman" w:hAnsi="Times New Roman" w:cs="Times New Roman"/>
          <w:sz w:val="28"/>
          <w:szCs w:val="28"/>
        </w:rPr>
        <w:t>жительность жизни лиц, употребляющих марихуану, составляет около 50 лет.</w:t>
      </w:r>
    </w:p>
    <w:p w:rsidR="009E0833" w:rsidRDefault="006065AD" w:rsidP="00C00621">
      <w:pPr>
        <w:spacing w:after="0" w:line="240" w:lineRule="auto"/>
        <w:jc w:val="center"/>
        <w:rPr>
          <w:rFonts w:ascii="Times New Roman" w:hAnsi="Times New Roman" w:cs="Times New Roman"/>
          <w:b/>
          <w:sz w:val="28"/>
          <w:szCs w:val="28"/>
        </w:rPr>
      </w:pPr>
      <w:r w:rsidRPr="00C00621">
        <w:rPr>
          <w:rFonts w:ascii="Times New Roman" w:hAnsi="Times New Roman" w:cs="Times New Roman"/>
          <w:b/>
          <w:sz w:val="28"/>
          <w:szCs w:val="28"/>
        </w:rPr>
        <w:lastRenderedPageBreak/>
        <w:t xml:space="preserve">Информация органов исполнительной власти субъектов РФ в сфере здравоохранения о продолжительности и объёмах индивидуального </w:t>
      </w:r>
      <w:proofErr w:type="spellStart"/>
      <w:r w:rsidRPr="00C00621">
        <w:rPr>
          <w:rFonts w:ascii="Times New Roman" w:hAnsi="Times New Roman" w:cs="Times New Roman"/>
          <w:b/>
          <w:sz w:val="28"/>
          <w:szCs w:val="28"/>
        </w:rPr>
        <w:t>наркопотребления</w:t>
      </w:r>
      <w:proofErr w:type="spellEnd"/>
      <w:r w:rsidRPr="00C00621">
        <w:rPr>
          <w:rFonts w:ascii="Times New Roman" w:hAnsi="Times New Roman" w:cs="Times New Roman"/>
          <w:b/>
          <w:sz w:val="28"/>
          <w:szCs w:val="28"/>
        </w:rPr>
        <w:t xml:space="preserve"> различных видов наркотиков (2011-2012гг.)</w:t>
      </w:r>
    </w:p>
    <w:p w:rsidR="00FA42C0" w:rsidRDefault="00FA42C0" w:rsidP="00C00621">
      <w:pPr>
        <w:spacing w:after="0" w:line="240" w:lineRule="auto"/>
        <w:jc w:val="center"/>
        <w:rPr>
          <w:rFonts w:ascii="Times New Roman" w:hAnsi="Times New Roman" w:cs="Times New Roman"/>
          <w:b/>
          <w:sz w:val="28"/>
          <w:szCs w:val="28"/>
        </w:rPr>
      </w:pPr>
    </w:p>
    <w:tbl>
      <w:tblPr>
        <w:tblStyle w:val="a3"/>
        <w:tblW w:w="0" w:type="auto"/>
        <w:tblLayout w:type="fixed"/>
        <w:tblLook w:val="04A0"/>
      </w:tblPr>
      <w:tblGrid>
        <w:gridCol w:w="1809"/>
        <w:gridCol w:w="1843"/>
        <w:gridCol w:w="1635"/>
        <w:gridCol w:w="1142"/>
        <w:gridCol w:w="1183"/>
        <w:gridCol w:w="1344"/>
        <w:gridCol w:w="933"/>
      </w:tblGrid>
      <w:tr w:rsidR="00C00621" w:rsidTr="009700C2">
        <w:tc>
          <w:tcPr>
            <w:tcW w:w="1809" w:type="dxa"/>
            <w:vMerge w:val="restart"/>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Вид  потребляемых  наркотических средств</w:t>
            </w:r>
          </w:p>
        </w:tc>
        <w:tc>
          <w:tcPr>
            <w:tcW w:w="1843" w:type="dxa"/>
            <w:vMerge w:val="restart"/>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Периодичность  потребления  наркотиков, используемая  лицами, допускающими  немедицинское  потребление наркотиков.</w:t>
            </w:r>
          </w:p>
        </w:tc>
        <w:tc>
          <w:tcPr>
            <w:tcW w:w="1635" w:type="dxa"/>
            <w:vMerge w:val="restart"/>
          </w:tcPr>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Средне  суточные</w:t>
            </w:r>
            <w:proofErr w:type="gramEnd"/>
            <w:r w:rsidRPr="00C00621">
              <w:rPr>
                <w:rFonts w:ascii="Times New Roman" w:hAnsi="Times New Roman" w:cs="Times New Roman"/>
                <w:sz w:val="24"/>
                <w:szCs w:val="24"/>
              </w:rPr>
              <w:t xml:space="preserve">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дозы  потребления,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применяемые  лицами</w:t>
            </w:r>
            <w:proofErr w:type="gramStart"/>
            <w:r w:rsidRPr="00C00621">
              <w:rPr>
                <w:rFonts w:ascii="Times New Roman" w:hAnsi="Times New Roman" w:cs="Times New Roman"/>
                <w:sz w:val="24"/>
                <w:szCs w:val="24"/>
              </w:rPr>
              <w:t>.</w:t>
            </w:r>
            <w:proofErr w:type="gramEnd"/>
            <w:r w:rsidRPr="00C00621">
              <w:rPr>
                <w:rFonts w:ascii="Times New Roman" w:hAnsi="Times New Roman" w:cs="Times New Roman"/>
                <w:sz w:val="24"/>
                <w:szCs w:val="24"/>
              </w:rPr>
              <w:t xml:space="preserve">  </w:t>
            </w:r>
            <w:proofErr w:type="gramStart"/>
            <w:r w:rsidRPr="00C00621">
              <w:rPr>
                <w:rFonts w:ascii="Times New Roman" w:hAnsi="Times New Roman" w:cs="Times New Roman"/>
                <w:sz w:val="24"/>
                <w:szCs w:val="24"/>
              </w:rPr>
              <w:t>д</w:t>
            </w:r>
            <w:proofErr w:type="gramEnd"/>
            <w:r w:rsidRPr="00C00621">
              <w:rPr>
                <w:rFonts w:ascii="Times New Roman" w:hAnsi="Times New Roman" w:cs="Times New Roman"/>
                <w:sz w:val="24"/>
                <w:szCs w:val="24"/>
              </w:rPr>
              <w:t xml:space="preserve">опускаю </w:t>
            </w:r>
            <w:proofErr w:type="spellStart"/>
            <w:r w:rsidRPr="00C00621">
              <w:rPr>
                <w:rFonts w:ascii="Times New Roman" w:hAnsi="Times New Roman" w:cs="Times New Roman"/>
                <w:sz w:val="24"/>
                <w:szCs w:val="24"/>
              </w:rPr>
              <w:t>щими</w:t>
            </w:r>
            <w:proofErr w:type="spellEnd"/>
            <w:r w:rsidRPr="00C00621">
              <w:rPr>
                <w:rFonts w:ascii="Times New Roman" w:hAnsi="Times New Roman" w:cs="Times New Roman"/>
                <w:sz w:val="24"/>
                <w:szCs w:val="24"/>
              </w:rPr>
              <w:t xml:space="preserve">  немедицинское  </w:t>
            </w:r>
            <w:r w:rsidR="00FA42C0">
              <w:rPr>
                <w:rFonts w:ascii="Times New Roman" w:hAnsi="Times New Roman" w:cs="Times New Roman"/>
                <w:sz w:val="24"/>
                <w:szCs w:val="24"/>
              </w:rPr>
              <w:t>п</w:t>
            </w:r>
            <w:r w:rsidRPr="00C00621">
              <w:rPr>
                <w:rFonts w:ascii="Times New Roman" w:hAnsi="Times New Roman" w:cs="Times New Roman"/>
                <w:sz w:val="24"/>
                <w:szCs w:val="24"/>
              </w:rPr>
              <w:t xml:space="preserve">отребление </w:t>
            </w:r>
          </w:p>
          <w:p w:rsidR="00C00621" w:rsidRPr="00C00621" w:rsidRDefault="00C00621" w:rsidP="00FA42C0">
            <w:pPr>
              <w:jc w:val="both"/>
              <w:rPr>
                <w:rFonts w:ascii="Times New Roman" w:hAnsi="Times New Roman" w:cs="Times New Roman"/>
                <w:b/>
                <w:sz w:val="24"/>
                <w:szCs w:val="24"/>
              </w:rPr>
            </w:pPr>
            <w:r w:rsidRPr="00C00621">
              <w:rPr>
                <w:rFonts w:ascii="Times New Roman" w:hAnsi="Times New Roman" w:cs="Times New Roman"/>
                <w:sz w:val="24"/>
                <w:szCs w:val="24"/>
              </w:rPr>
              <w:t>наркотиков</w:t>
            </w:r>
          </w:p>
        </w:tc>
        <w:tc>
          <w:tcPr>
            <w:tcW w:w="2325" w:type="dxa"/>
            <w:gridSpan w:val="2"/>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Средняя  продолжи­</w:t>
            </w:r>
          </w:p>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тельность</w:t>
            </w:r>
            <w:proofErr w:type="spellEnd"/>
            <w:r w:rsidRPr="00C00621">
              <w:rPr>
                <w:rFonts w:ascii="Times New Roman" w:hAnsi="Times New Roman" w:cs="Times New Roman"/>
                <w:sz w:val="24"/>
                <w:szCs w:val="24"/>
              </w:rPr>
              <w:t xml:space="preserve">  </w:t>
            </w:r>
            <w:proofErr w:type="spellStart"/>
            <w:r w:rsidRPr="00C00621">
              <w:rPr>
                <w:rFonts w:ascii="Times New Roman" w:hAnsi="Times New Roman" w:cs="Times New Roman"/>
                <w:sz w:val="24"/>
                <w:szCs w:val="24"/>
              </w:rPr>
              <w:t>потребле</w:t>
            </w:r>
            <w:proofErr w:type="spellEnd"/>
            <w:r w:rsidRPr="00C00621">
              <w:rPr>
                <w:rFonts w:ascii="Times New Roman" w:hAnsi="Times New Roman" w:cs="Times New Roman"/>
                <w:sz w:val="24"/>
                <w:szCs w:val="24"/>
              </w:rPr>
              <w:t>­</w:t>
            </w:r>
          </w:p>
          <w:p w:rsidR="00C00621" w:rsidRPr="00C00621" w:rsidRDefault="00C00621" w:rsidP="00C00621">
            <w:pPr>
              <w:jc w:val="both"/>
              <w:rPr>
                <w:rFonts w:ascii="Times New Roman" w:hAnsi="Times New Roman" w:cs="Times New Roman"/>
                <w:sz w:val="24"/>
                <w:szCs w:val="24"/>
              </w:rPr>
            </w:pPr>
            <w:proofErr w:type="spellStart"/>
            <w:proofErr w:type="gramStart"/>
            <w:r w:rsidRPr="00C00621">
              <w:rPr>
                <w:rFonts w:ascii="Times New Roman" w:hAnsi="Times New Roman" w:cs="Times New Roman"/>
                <w:sz w:val="24"/>
                <w:szCs w:val="24"/>
              </w:rPr>
              <w:t>ния</w:t>
            </w:r>
            <w:proofErr w:type="spellEnd"/>
            <w:r w:rsidRPr="00C00621">
              <w:rPr>
                <w:rFonts w:ascii="Times New Roman" w:hAnsi="Times New Roman" w:cs="Times New Roman"/>
                <w:sz w:val="24"/>
                <w:szCs w:val="24"/>
              </w:rPr>
              <w:t xml:space="preserve">  наркотиков  (от </w:t>
            </w:r>
            <w:proofErr w:type="gramEnd"/>
          </w:p>
          <w:p w:rsidR="00C00621" w:rsidRPr="00C00621" w:rsidRDefault="00C00621" w:rsidP="00FA42C0">
            <w:pPr>
              <w:jc w:val="both"/>
              <w:rPr>
                <w:rFonts w:ascii="Times New Roman" w:hAnsi="Times New Roman" w:cs="Times New Roman"/>
                <w:b/>
                <w:sz w:val="24"/>
                <w:szCs w:val="24"/>
              </w:rPr>
            </w:pPr>
            <w:r w:rsidRPr="00C00621">
              <w:rPr>
                <w:rFonts w:ascii="Times New Roman" w:hAnsi="Times New Roman" w:cs="Times New Roman"/>
                <w:sz w:val="24"/>
                <w:szCs w:val="24"/>
              </w:rPr>
              <w:t>начала потребления до смерти)</w:t>
            </w:r>
          </w:p>
        </w:tc>
        <w:tc>
          <w:tcPr>
            <w:tcW w:w="2277" w:type="dxa"/>
            <w:gridSpan w:val="2"/>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Средний  возраст  умерших  потребителей  наркотиков</w:t>
            </w:r>
          </w:p>
          <w:p w:rsidR="00C00621" w:rsidRPr="00C00621" w:rsidRDefault="00C00621" w:rsidP="00C00621">
            <w:pPr>
              <w:jc w:val="both"/>
              <w:rPr>
                <w:rFonts w:ascii="Times New Roman" w:hAnsi="Times New Roman" w:cs="Times New Roman"/>
                <w:b/>
                <w:sz w:val="24"/>
                <w:szCs w:val="24"/>
              </w:rPr>
            </w:pPr>
          </w:p>
        </w:tc>
      </w:tr>
      <w:tr w:rsidR="00C00621" w:rsidTr="009700C2">
        <w:tc>
          <w:tcPr>
            <w:tcW w:w="1809" w:type="dxa"/>
            <w:vMerge/>
          </w:tcPr>
          <w:p w:rsidR="00C00621" w:rsidRPr="00C00621" w:rsidRDefault="00C00621" w:rsidP="00C00621">
            <w:pPr>
              <w:jc w:val="both"/>
              <w:rPr>
                <w:rFonts w:ascii="Times New Roman" w:hAnsi="Times New Roman" w:cs="Times New Roman"/>
                <w:b/>
                <w:sz w:val="24"/>
                <w:szCs w:val="24"/>
              </w:rPr>
            </w:pPr>
          </w:p>
        </w:tc>
        <w:tc>
          <w:tcPr>
            <w:tcW w:w="1843" w:type="dxa"/>
            <w:vMerge/>
          </w:tcPr>
          <w:p w:rsidR="00C00621" w:rsidRPr="00C00621" w:rsidRDefault="00C00621" w:rsidP="00C00621">
            <w:pPr>
              <w:jc w:val="both"/>
              <w:rPr>
                <w:rFonts w:ascii="Times New Roman" w:hAnsi="Times New Roman" w:cs="Times New Roman"/>
                <w:b/>
                <w:sz w:val="24"/>
                <w:szCs w:val="24"/>
              </w:rPr>
            </w:pPr>
          </w:p>
        </w:tc>
        <w:tc>
          <w:tcPr>
            <w:tcW w:w="1635" w:type="dxa"/>
            <w:vMerge/>
          </w:tcPr>
          <w:p w:rsidR="00C00621" w:rsidRPr="00C00621" w:rsidRDefault="00C00621" w:rsidP="00C00621">
            <w:pPr>
              <w:jc w:val="both"/>
              <w:rPr>
                <w:rFonts w:ascii="Times New Roman" w:hAnsi="Times New Roman" w:cs="Times New Roman"/>
                <w:b/>
                <w:sz w:val="24"/>
                <w:szCs w:val="24"/>
              </w:rPr>
            </w:pPr>
          </w:p>
        </w:tc>
        <w:tc>
          <w:tcPr>
            <w:tcW w:w="1142" w:type="dxa"/>
          </w:tcPr>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Диапазон</w:t>
            </w:r>
          </w:p>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срока</w:t>
            </w:r>
          </w:p>
          <w:p w:rsidR="00C00621" w:rsidRPr="00FA42C0" w:rsidRDefault="00C00621" w:rsidP="00C00621">
            <w:pPr>
              <w:jc w:val="both"/>
              <w:rPr>
                <w:rFonts w:ascii="Times New Roman" w:hAnsi="Times New Roman" w:cs="Times New Roman"/>
                <w:b/>
                <w:sz w:val="20"/>
                <w:szCs w:val="20"/>
              </w:rPr>
            </w:pPr>
          </w:p>
        </w:tc>
        <w:tc>
          <w:tcPr>
            <w:tcW w:w="1183" w:type="dxa"/>
          </w:tcPr>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Итоговый</w:t>
            </w:r>
          </w:p>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срок</w:t>
            </w:r>
          </w:p>
          <w:p w:rsidR="00C00621" w:rsidRPr="00FA42C0" w:rsidRDefault="00C00621" w:rsidP="00C00621">
            <w:pPr>
              <w:jc w:val="both"/>
              <w:rPr>
                <w:rFonts w:ascii="Times New Roman" w:hAnsi="Times New Roman" w:cs="Times New Roman"/>
                <w:b/>
                <w:sz w:val="20"/>
                <w:szCs w:val="20"/>
              </w:rPr>
            </w:pPr>
          </w:p>
        </w:tc>
        <w:tc>
          <w:tcPr>
            <w:tcW w:w="1344" w:type="dxa"/>
          </w:tcPr>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Возрастной</w:t>
            </w:r>
          </w:p>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диапазон</w:t>
            </w:r>
          </w:p>
          <w:p w:rsidR="00C00621" w:rsidRPr="00FA42C0" w:rsidRDefault="00C00621" w:rsidP="00C00621">
            <w:pPr>
              <w:jc w:val="both"/>
              <w:rPr>
                <w:rFonts w:ascii="Times New Roman" w:hAnsi="Times New Roman" w:cs="Times New Roman"/>
                <w:b/>
                <w:sz w:val="20"/>
                <w:szCs w:val="20"/>
              </w:rPr>
            </w:pPr>
          </w:p>
        </w:tc>
        <w:tc>
          <w:tcPr>
            <w:tcW w:w="933" w:type="dxa"/>
          </w:tcPr>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Итоговый</w:t>
            </w:r>
          </w:p>
          <w:p w:rsidR="00C00621" w:rsidRPr="00FA42C0" w:rsidRDefault="00C00621" w:rsidP="00C00621">
            <w:pPr>
              <w:jc w:val="both"/>
              <w:rPr>
                <w:rFonts w:ascii="Times New Roman" w:hAnsi="Times New Roman" w:cs="Times New Roman"/>
                <w:sz w:val="20"/>
                <w:szCs w:val="20"/>
              </w:rPr>
            </w:pPr>
            <w:r w:rsidRPr="00FA42C0">
              <w:rPr>
                <w:rFonts w:ascii="Times New Roman" w:hAnsi="Times New Roman" w:cs="Times New Roman"/>
                <w:sz w:val="20"/>
                <w:szCs w:val="20"/>
              </w:rPr>
              <w:t>возраст</w:t>
            </w:r>
          </w:p>
          <w:p w:rsidR="00C00621" w:rsidRPr="00FA42C0" w:rsidRDefault="00C00621" w:rsidP="00C00621">
            <w:pPr>
              <w:jc w:val="both"/>
              <w:rPr>
                <w:rFonts w:ascii="Times New Roman" w:hAnsi="Times New Roman" w:cs="Times New Roman"/>
                <w:b/>
                <w:sz w:val="20"/>
                <w:szCs w:val="20"/>
              </w:rPr>
            </w:pPr>
          </w:p>
        </w:tc>
      </w:tr>
      <w:tr w:rsidR="00C00621" w:rsidRPr="00C00621" w:rsidTr="009700C2">
        <w:tc>
          <w:tcPr>
            <w:tcW w:w="1809" w:type="dxa"/>
          </w:tcPr>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дезоморфин</w:t>
            </w:r>
            <w:proofErr w:type="spellEnd"/>
          </w:p>
          <w:p w:rsidR="00C00621" w:rsidRPr="00C00621" w:rsidRDefault="00C00621" w:rsidP="00C00621">
            <w:pPr>
              <w:jc w:val="both"/>
              <w:rPr>
                <w:rFonts w:ascii="Times New Roman" w:hAnsi="Times New Roman" w:cs="Times New Roman"/>
                <w:b/>
                <w:sz w:val="24"/>
                <w:szCs w:val="24"/>
              </w:rPr>
            </w:pPr>
          </w:p>
        </w:tc>
        <w:tc>
          <w:tcPr>
            <w:tcW w:w="184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от  5  потреблений  </w:t>
            </w:r>
            <w:proofErr w:type="gramStart"/>
            <w:r w:rsidRPr="00C00621">
              <w:rPr>
                <w:rFonts w:ascii="Times New Roman" w:hAnsi="Times New Roman" w:cs="Times New Roman"/>
                <w:sz w:val="24"/>
                <w:szCs w:val="24"/>
              </w:rPr>
              <w:t>в</w:t>
            </w:r>
            <w:proofErr w:type="gramEnd"/>
            <w:r w:rsidRPr="00C00621">
              <w:rPr>
                <w:rFonts w:ascii="Times New Roman" w:hAnsi="Times New Roman" w:cs="Times New Roman"/>
                <w:sz w:val="24"/>
                <w:szCs w:val="24"/>
              </w:rPr>
              <w:t xml:space="preserve"> </w:t>
            </w:r>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неделю  до  3-4  доз  в</w:t>
            </w:r>
            <w:r>
              <w:rPr>
                <w:rFonts w:ascii="Times New Roman" w:hAnsi="Times New Roman" w:cs="Times New Roman"/>
                <w:sz w:val="24"/>
                <w:szCs w:val="24"/>
              </w:rPr>
              <w:t xml:space="preserve"> </w:t>
            </w:r>
            <w:r w:rsidRPr="00C00621">
              <w:rPr>
                <w:rFonts w:ascii="Times New Roman" w:hAnsi="Times New Roman" w:cs="Times New Roman"/>
                <w:sz w:val="24"/>
                <w:szCs w:val="24"/>
              </w:rPr>
              <w:t>сутки</w:t>
            </w:r>
          </w:p>
        </w:tc>
        <w:tc>
          <w:tcPr>
            <w:tcW w:w="1635" w:type="dxa"/>
          </w:tcPr>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1  грамм  (по  </w:t>
            </w:r>
            <w:proofErr w:type="spellStart"/>
            <w:r w:rsidRPr="00C00621">
              <w:rPr>
                <w:rFonts w:ascii="Times New Roman" w:hAnsi="Times New Roman" w:cs="Times New Roman"/>
                <w:sz w:val="24"/>
                <w:szCs w:val="24"/>
              </w:rPr>
              <w:t>неко</w:t>
            </w:r>
            <w:proofErr w:type="spellEnd"/>
            <w:r w:rsidRPr="00C00621">
              <w:rPr>
                <w:rFonts w:ascii="Times New Roman" w:hAnsi="Times New Roman" w:cs="Times New Roman"/>
                <w:sz w:val="24"/>
                <w:szCs w:val="24"/>
              </w:rPr>
              <w:t>­</w:t>
            </w:r>
            <w:proofErr w:type="gramEnd"/>
          </w:p>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торым</w:t>
            </w:r>
            <w:proofErr w:type="spellEnd"/>
            <w:r w:rsidRPr="00C00621">
              <w:rPr>
                <w:rFonts w:ascii="Times New Roman" w:hAnsi="Times New Roman" w:cs="Times New Roman"/>
                <w:sz w:val="24"/>
                <w:szCs w:val="24"/>
              </w:rPr>
              <w:t xml:space="preserve">  оценкам  7.9 </w:t>
            </w:r>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мл)</w:t>
            </w:r>
          </w:p>
        </w:tc>
        <w:tc>
          <w:tcPr>
            <w:tcW w:w="1142"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1,5-2,5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года</w:t>
            </w:r>
          </w:p>
          <w:p w:rsidR="00C00621" w:rsidRPr="00C00621" w:rsidRDefault="00C00621" w:rsidP="00C00621">
            <w:pPr>
              <w:jc w:val="both"/>
              <w:rPr>
                <w:rFonts w:ascii="Times New Roman" w:hAnsi="Times New Roman" w:cs="Times New Roman"/>
                <w:b/>
                <w:sz w:val="24"/>
                <w:szCs w:val="24"/>
              </w:rPr>
            </w:pPr>
          </w:p>
        </w:tc>
        <w:tc>
          <w:tcPr>
            <w:tcW w:w="1183"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2  года</w:t>
            </w:r>
          </w:p>
        </w:tc>
        <w:tc>
          <w:tcPr>
            <w:tcW w:w="1344"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26-30 лет</w:t>
            </w:r>
          </w:p>
        </w:tc>
        <w:tc>
          <w:tcPr>
            <w:tcW w:w="93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28 лет</w:t>
            </w:r>
          </w:p>
          <w:p w:rsidR="00C00621" w:rsidRPr="00C00621" w:rsidRDefault="00C00621" w:rsidP="00C00621">
            <w:pPr>
              <w:jc w:val="both"/>
              <w:rPr>
                <w:rFonts w:ascii="Times New Roman" w:hAnsi="Times New Roman" w:cs="Times New Roman"/>
                <w:b/>
                <w:sz w:val="24"/>
                <w:szCs w:val="24"/>
              </w:rPr>
            </w:pPr>
          </w:p>
        </w:tc>
      </w:tr>
      <w:tr w:rsidR="00C00621" w:rsidRPr="00C00621" w:rsidTr="009700C2">
        <w:tc>
          <w:tcPr>
            <w:tcW w:w="1809"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героин</w:t>
            </w:r>
          </w:p>
        </w:tc>
        <w:tc>
          <w:tcPr>
            <w:tcW w:w="184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В  среднем  2  раза  в сутки</w:t>
            </w:r>
          </w:p>
          <w:p w:rsidR="00C00621" w:rsidRPr="00C00621" w:rsidRDefault="00C00621" w:rsidP="00C00621">
            <w:pPr>
              <w:jc w:val="both"/>
              <w:rPr>
                <w:rFonts w:ascii="Times New Roman" w:hAnsi="Times New Roman" w:cs="Times New Roman"/>
                <w:b/>
                <w:sz w:val="24"/>
                <w:szCs w:val="24"/>
              </w:rPr>
            </w:pPr>
          </w:p>
        </w:tc>
        <w:tc>
          <w:tcPr>
            <w:tcW w:w="1635"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от 0.7  грамм до  1.6 </w:t>
            </w:r>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грамм</w:t>
            </w:r>
          </w:p>
        </w:tc>
        <w:tc>
          <w:tcPr>
            <w:tcW w:w="1142"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7-11  лет</w:t>
            </w:r>
          </w:p>
        </w:tc>
        <w:tc>
          <w:tcPr>
            <w:tcW w:w="1183"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9 лет</w:t>
            </w:r>
          </w:p>
        </w:tc>
        <w:tc>
          <w:tcPr>
            <w:tcW w:w="1344"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29-35  лет</w:t>
            </w:r>
          </w:p>
        </w:tc>
        <w:tc>
          <w:tcPr>
            <w:tcW w:w="93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32  года</w:t>
            </w:r>
          </w:p>
          <w:p w:rsidR="00C00621" w:rsidRPr="00C00621" w:rsidRDefault="00C00621" w:rsidP="00C00621">
            <w:pPr>
              <w:jc w:val="both"/>
              <w:rPr>
                <w:rFonts w:ascii="Times New Roman" w:hAnsi="Times New Roman" w:cs="Times New Roman"/>
                <w:b/>
                <w:sz w:val="24"/>
                <w:szCs w:val="24"/>
              </w:rPr>
            </w:pPr>
          </w:p>
        </w:tc>
      </w:tr>
      <w:tr w:rsidR="00C00621" w:rsidRPr="00C00621" w:rsidTr="009700C2">
        <w:tc>
          <w:tcPr>
            <w:tcW w:w="1809" w:type="dxa"/>
          </w:tcPr>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Ацетилированный</w:t>
            </w:r>
            <w:proofErr w:type="spellEnd"/>
            <w:r w:rsidRPr="00C00621">
              <w:rPr>
                <w:rFonts w:ascii="Times New Roman" w:hAnsi="Times New Roman" w:cs="Times New Roman"/>
                <w:sz w:val="24"/>
                <w:szCs w:val="24"/>
              </w:rPr>
              <w:t xml:space="preserve"> опий</w:t>
            </w:r>
          </w:p>
          <w:p w:rsidR="00C00621" w:rsidRPr="00C00621" w:rsidRDefault="00C00621" w:rsidP="00C00621">
            <w:pPr>
              <w:jc w:val="both"/>
              <w:rPr>
                <w:rFonts w:ascii="Times New Roman" w:hAnsi="Times New Roman" w:cs="Times New Roman"/>
                <w:b/>
                <w:sz w:val="24"/>
                <w:szCs w:val="24"/>
              </w:rPr>
            </w:pPr>
          </w:p>
        </w:tc>
        <w:tc>
          <w:tcPr>
            <w:tcW w:w="1843" w:type="dxa"/>
          </w:tcPr>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2.2  раза  в  сутки  (по </w:t>
            </w:r>
            <w:proofErr w:type="gramEnd"/>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некоторым  оценкам  5 </w:t>
            </w:r>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раз  в неделю)</w:t>
            </w:r>
          </w:p>
        </w:tc>
        <w:tc>
          <w:tcPr>
            <w:tcW w:w="1635" w:type="dxa"/>
          </w:tcPr>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2.2  грамма  (по </w:t>
            </w:r>
            <w:proofErr w:type="gramEnd"/>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некоторым  оценкам  5.4 мл).</w:t>
            </w:r>
          </w:p>
        </w:tc>
        <w:tc>
          <w:tcPr>
            <w:tcW w:w="1142"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3-5  лет</w:t>
            </w:r>
          </w:p>
        </w:tc>
        <w:tc>
          <w:tcPr>
            <w:tcW w:w="1183"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4 года</w:t>
            </w:r>
          </w:p>
        </w:tc>
        <w:tc>
          <w:tcPr>
            <w:tcW w:w="1344"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32-37 лет</w:t>
            </w:r>
          </w:p>
        </w:tc>
        <w:tc>
          <w:tcPr>
            <w:tcW w:w="93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34.5  года</w:t>
            </w:r>
          </w:p>
          <w:p w:rsidR="00C00621" w:rsidRPr="00C00621" w:rsidRDefault="00C00621" w:rsidP="00C00621">
            <w:pPr>
              <w:jc w:val="both"/>
              <w:rPr>
                <w:rFonts w:ascii="Times New Roman" w:hAnsi="Times New Roman" w:cs="Times New Roman"/>
                <w:b/>
                <w:sz w:val="24"/>
                <w:szCs w:val="24"/>
              </w:rPr>
            </w:pPr>
          </w:p>
        </w:tc>
      </w:tr>
      <w:tr w:rsidR="00C00621" w:rsidRPr="00C00621" w:rsidTr="009700C2">
        <w:tc>
          <w:tcPr>
            <w:tcW w:w="1809"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Синтетические наркотики</w:t>
            </w:r>
          </w:p>
          <w:p w:rsidR="00C00621" w:rsidRPr="00C00621" w:rsidRDefault="00C00621" w:rsidP="00C00621">
            <w:pPr>
              <w:jc w:val="both"/>
              <w:rPr>
                <w:rFonts w:ascii="Times New Roman" w:hAnsi="Times New Roman" w:cs="Times New Roman"/>
                <w:b/>
                <w:sz w:val="24"/>
                <w:szCs w:val="24"/>
              </w:rPr>
            </w:pPr>
          </w:p>
        </w:tc>
        <w:tc>
          <w:tcPr>
            <w:tcW w:w="184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от  1  до  10  раз  в  сутки </w:t>
            </w:r>
          </w:p>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(по  некоторым  </w:t>
            </w:r>
            <w:proofErr w:type="spellStart"/>
            <w:r w:rsidRPr="00C00621">
              <w:rPr>
                <w:rFonts w:ascii="Times New Roman" w:hAnsi="Times New Roman" w:cs="Times New Roman"/>
                <w:sz w:val="24"/>
                <w:szCs w:val="24"/>
              </w:rPr>
              <w:t>оцен</w:t>
            </w:r>
            <w:proofErr w:type="spellEnd"/>
            <w:r w:rsidRPr="00C00621">
              <w:rPr>
                <w:rFonts w:ascii="Times New Roman" w:hAnsi="Times New Roman" w:cs="Times New Roman"/>
                <w:sz w:val="24"/>
                <w:szCs w:val="24"/>
              </w:rPr>
              <w:t>­</w:t>
            </w:r>
            <w:proofErr w:type="gramEnd"/>
          </w:p>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кам</w:t>
            </w:r>
            <w:proofErr w:type="spellEnd"/>
            <w:r w:rsidRPr="00C00621">
              <w:rPr>
                <w:rFonts w:ascii="Times New Roman" w:hAnsi="Times New Roman" w:cs="Times New Roman"/>
                <w:sz w:val="24"/>
                <w:szCs w:val="24"/>
              </w:rPr>
              <w:t xml:space="preserve">  от  1  до  3  раз  </w:t>
            </w:r>
            <w:proofErr w:type="gramStart"/>
            <w:r w:rsidRPr="00C00621">
              <w:rPr>
                <w:rFonts w:ascii="Times New Roman" w:hAnsi="Times New Roman" w:cs="Times New Roman"/>
                <w:sz w:val="24"/>
                <w:szCs w:val="24"/>
              </w:rPr>
              <w:t>в</w:t>
            </w:r>
            <w:proofErr w:type="gramEnd"/>
            <w:r w:rsidRPr="00C00621">
              <w:rPr>
                <w:rFonts w:ascii="Times New Roman" w:hAnsi="Times New Roman" w:cs="Times New Roman"/>
                <w:sz w:val="24"/>
                <w:szCs w:val="24"/>
              </w:rPr>
              <w:t xml:space="preserve">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неделю).  Среднее  </w:t>
            </w:r>
            <w:proofErr w:type="spellStart"/>
            <w:r w:rsidRPr="00C00621">
              <w:rPr>
                <w:rFonts w:ascii="Times New Roman" w:hAnsi="Times New Roman" w:cs="Times New Roman"/>
                <w:sz w:val="24"/>
                <w:szCs w:val="24"/>
              </w:rPr>
              <w:t>зна</w:t>
            </w:r>
            <w:proofErr w:type="spellEnd"/>
            <w:r w:rsidRPr="00C00621">
              <w:rPr>
                <w:rFonts w:ascii="Times New Roman" w:hAnsi="Times New Roman" w:cs="Times New Roman"/>
                <w:sz w:val="24"/>
                <w:szCs w:val="24"/>
              </w:rPr>
              <w:t>­</w:t>
            </w:r>
          </w:p>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чение</w:t>
            </w:r>
            <w:proofErr w:type="spellEnd"/>
            <w:r w:rsidRPr="00C00621">
              <w:rPr>
                <w:rFonts w:ascii="Times New Roman" w:hAnsi="Times New Roman" w:cs="Times New Roman"/>
                <w:sz w:val="24"/>
                <w:szCs w:val="24"/>
              </w:rPr>
              <w:t xml:space="preserve">  2.8  раза  в  сутки </w:t>
            </w:r>
          </w:p>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(по  некоторым  </w:t>
            </w:r>
            <w:proofErr w:type="spellStart"/>
            <w:r w:rsidRPr="00C00621">
              <w:rPr>
                <w:rFonts w:ascii="Times New Roman" w:hAnsi="Times New Roman" w:cs="Times New Roman"/>
                <w:sz w:val="24"/>
                <w:szCs w:val="24"/>
              </w:rPr>
              <w:t>оцен</w:t>
            </w:r>
            <w:proofErr w:type="spellEnd"/>
            <w:r w:rsidRPr="00C00621">
              <w:rPr>
                <w:rFonts w:ascii="Times New Roman" w:hAnsi="Times New Roman" w:cs="Times New Roman"/>
                <w:sz w:val="24"/>
                <w:szCs w:val="24"/>
              </w:rPr>
              <w:t>­</w:t>
            </w:r>
            <w:proofErr w:type="gramEnd"/>
          </w:p>
          <w:p w:rsidR="00C00621" w:rsidRPr="00C00621" w:rsidRDefault="00C00621" w:rsidP="00C00621">
            <w:pPr>
              <w:jc w:val="both"/>
              <w:rPr>
                <w:rFonts w:ascii="Times New Roman" w:hAnsi="Times New Roman" w:cs="Times New Roman"/>
                <w:b/>
                <w:sz w:val="24"/>
                <w:szCs w:val="24"/>
              </w:rPr>
            </w:pPr>
            <w:proofErr w:type="spellStart"/>
            <w:proofErr w:type="gramStart"/>
            <w:r w:rsidRPr="00C00621">
              <w:rPr>
                <w:rFonts w:ascii="Times New Roman" w:hAnsi="Times New Roman" w:cs="Times New Roman"/>
                <w:sz w:val="24"/>
                <w:szCs w:val="24"/>
              </w:rPr>
              <w:t>кам</w:t>
            </w:r>
            <w:proofErr w:type="spellEnd"/>
            <w:r w:rsidRPr="00C00621">
              <w:rPr>
                <w:rFonts w:ascii="Times New Roman" w:hAnsi="Times New Roman" w:cs="Times New Roman"/>
                <w:sz w:val="24"/>
                <w:szCs w:val="24"/>
              </w:rPr>
              <w:t xml:space="preserve">  1.8  раза в  неделю)</w:t>
            </w:r>
            <w:proofErr w:type="gramEnd"/>
          </w:p>
        </w:tc>
        <w:tc>
          <w:tcPr>
            <w:tcW w:w="1635"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от  0.005  грамм  до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20  грамм  и  от  2  до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30  мл  (в  зависимости  от  вида  наркотика)  или  среднем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1.3  грамма  (по некоторым  оценкам  11.7 мл)</w:t>
            </w:r>
          </w:p>
          <w:p w:rsidR="00C00621" w:rsidRPr="00C00621" w:rsidRDefault="00C00621" w:rsidP="00C00621">
            <w:pPr>
              <w:jc w:val="both"/>
              <w:rPr>
                <w:rFonts w:ascii="Times New Roman" w:hAnsi="Times New Roman" w:cs="Times New Roman"/>
                <w:b/>
                <w:sz w:val="24"/>
                <w:szCs w:val="24"/>
              </w:rPr>
            </w:pPr>
          </w:p>
        </w:tc>
        <w:tc>
          <w:tcPr>
            <w:tcW w:w="1142"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7-10 лет </w:t>
            </w:r>
          </w:p>
          <w:p w:rsidR="00C00621" w:rsidRPr="00C00621" w:rsidRDefault="00C00621" w:rsidP="00C00621">
            <w:pPr>
              <w:jc w:val="both"/>
              <w:rPr>
                <w:rFonts w:ascii="Times New Roman" w:hAnsi="Times New Roman" w:cs="Times New Roman"/>
                <w:b/>
                <w:sz w:val="24"/>
                <w:szCs w:val="24"/>
              </w:rPr>
            </w:pPr>
          </w:p>
        </w:tc>
        <w:tc>
          <w:tcPr>
            <w:tcW w:w="1183"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9 лет</w:t>
            </w:r>
          </w:p>
        </w:tc>
        <w:tc>
          <w:tcPr>
            <w:tcW w:w="1344"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35-39 лет</w:t>
            </w:r>
          </w:p>
        </w:tc>
        <w:tc>
          <w:tcPr>
            <w:tcW w:w="933" w:type="dxa"/>
          </w:tcPr>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37 лет</w:t>
            </w:r>
          </w:p>
        </w:tc>
      </w:tr>
      <w:tr w:rsidR="00C00621" w:rsidRPr="00C00621" w:rsidTr="009700C2">
        <w:tc>
          <w:tcPr>
            <w:tcW w:w="1809" w:type="dxa"/>
          </w:tcPr>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Каннабис</w:t>
            </w:r>
            <w:proofErr w:type="spellEnd"/>
            <w:r w:rsidRPr="00C00621">
              <w:rPr>
                <w:rFonts w:ascii="Times New Roman" w:hAnsi="Times New Roman" w:cs="Times New Roman"/>
                <w:sz w:val="24"/>
                <w:szCs w:val="24"/>
              </w:rPr>
              <w:t xml:space="preserve"> (марихуана)</w:t>
            </w:r>
          </w:p>
          <w:p w:rsidR="00C00621" w:rsidRPr="00C00621" w:rsidRDefault="00C00621" w:rsidP="00C00621">
            <w:pPr>
              <w:jc w:val="both"/>
              <w:rPr>
                <w:rFonts w:ascii="Times New Roman" w:hAnsi="Times New Roman" w:cs="Times New Roman"/>
                <w:b/>
                <w:sz w:val="24"/>
                <w:szCs w:val="24"/>
              </w:rPr>
            </w:pPr>
          </w:p>
        </w:tc>
        <w:tc>
          <w:tcPr>
            <w:tcW w:w="1843"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от  1.8  раз  в  сутки  до </w:t>
            </w:r>
          </w:p>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 xml:space="preserve">3.1  раз  в  сутки  (по </w:t>
            </w:r>
            <w:proofErr w:type="gramEnd"/>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некоторым  оценкам </w:t>
            </w:r>
          </w:p>
          <w:p w:rsidR="00C00621" w:rsidRPr="00C00621" w:rsidRDefault="00C00621" w:rsidP="00C00621">
            <w:pPr>
              <w:jc w:val="both"/>
              <w:rPr>
                <w:rFonts w:ascii="Times New Roman" w:hAnsi="Times New Roman" w:cs="Times New Roman"/>
                <w:b/>
                <w:sz w:val="24"/>
                <w:szCs w:val="24"/>
              </w:rPr>
            </w:pPr>
            <w:proofErr w:type="gramStart"/>
            <w:r w:rsidRPr="00C00621">
              <w:rPr>
                <w:rFonts w:ascii="Times New Roman" w:hAnsi="Times New Roman" w:cs="Times New Roman"/>
                <w:sz w:val="24"/>
                <w:szCs w:val="24"/>
              </w:rPr>
              <w:t xml:space="preserve">1.5  до  2.4  раз  </w:t>
            </w:r>
            <w:r w:rsidRPr="00C00621">
              <w:rPr>
                <w:rFonts w:ascii="Times New Roman" w:hAnsi="Times New Roman" w:cs="Times New Roman"/>
                <w:sz w:val="24"/>
                <w:szCs w:val="24"/>
              </w:rPr>
              <w:lastRenderedPageBreak/>
              <w:t>в  неделю)</w:t>
            </w:r>
            <w:proofErr w:type="gramEnd"/>
          </w:p>
        </w:tc>
        <w:tc>
          <w:tcPr>
            <w:tcW w:w="1635" w:type="dxa"/>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lastRenderedPageBreak/>
              <w:t xml:space="preserve">от  2  грамм  до  3.3 </w:t>
            </w:r>
          </w:p>
          <w:p w:rsidR="00C00621" w:rsidRPr="00C00621" w:rsidRDefault="00C00621" w:rsidP="00C00621">
            <w:pPr>
              <w:jc w:val="both"/>
              <w:rPr>
                <w:rFonts w:ascii="Times New Roman" w:hAnsi="Times New Roman" w:cs="Times New Roman"/>
                <w:sz w:val="24"/>
                <w:szCs w:val="24"/>
              </w:rPr>
            </w:pPr>
            <w:proofErr w:type="gramStart"/>
            <w:r w:rsidRPr="00C00621">
              <w:rPr>
                <w:rFonts w:ascii="Times New Roman" w:hAnsi="Times New Roman" w:cs="Times New Roman"/>
                <w:sz w:val="24"/>
                <w:szCs w:val="24"/>
              </w:rPr>
              <w:t>грамм  (от  1.3  си­</w:t>
            </w:r>
            <w:proofErr w:type="gramEnd"/>
          </w:p>
          <w:p w:rsidR="00C00621" w:rsidRPr="00C00621" w:rsidRDefault="00C00621" w:rsidP="00C00621">
            <w:pPr>
              <w:jc w:val="both"/>
              <w:rPr>
                <w:rFonts w:ascii="Times New Roman" w:hAnsi="Times New Roman" w:cs="Times New Roman"/>
                <w:sz w:val="24"/>
                <w:szCs w:val="24"/>
              </w:rPr>
            </w:pPr>
            <w:proofErr w:type="spellStart"/>
            <w:r w:rsidRPr="00C00621">
              <w:rPr>
                <w:rFonts w:ascii="Times New Roman" w:hAnsi="Times New Roman" w:cs="Times New Roman"/>
                <w:sz w:val="24"/>
                <w:szCs w:val="24"/>
              </w:rPr>
              <w:t>гарет</w:t>
            </w:r>
            <w:proofErr w:type="spellEnd"/>
            <w:r w:rsidRPr="00C00621">
              <w:rPr>
                <w:rFonts w:ascii="Times New Roman" w:hAnsi="Times New Roman" w:cs="Times New Roman"/>
                <w:sz w:val="24"/>
                <w:szCs w:val="24"/>
              </w:rPr>
              <w:t xml:space="preserve">  до  2  сигарет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в день).</w:t>
            </w:r>
          </w:p>
          <w:p w:rsidR="00C00621" w:rsidRPr="00C00621" w:rsidRDefault="00C00621" w:rsidP="00C00621">
            <w:pPr>
              <w:jc w:val="both"/>
              <w:rPr>
                <w:rFonts w:ascii="Times New Roman" w:hAnsi="Times New Roman" w:cs="Times New Roman"/>
                <w:b/>
                <w:sz w:val="24"/>
                <w:szCs w:val="24"/>
              </w:rPr>
            </w:pPr>
          </w:p>
        </w:tc>
        <w:tc>
          <w:tcPr>
            <w:tcW w:w="2325" w:type="dxa"/>
            <w:gridSpan w:val="2"/>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lastRenderedPageBreak/>
              <w:t xml:space="preserve">Снижается  уровень  и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качество  жизни.  Про­</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исходит  переход  </w:t>
            </w:r>
            <w:proofErr w:type="gramStart"/>
            <w:r w:rsidRPr="00C00621">
              <w:rPr>
                <w:rFonts w:ascii="Times New Roman" w:hAnsi="Times New Roman" w:cs="Times New Roman"/>
                <w:sz w:val="24"/>
                <w:szCs w:val="24"/>
              </w:rPr>
              <w:t>на</w:t>
            </w:r>
            <w:proofErr w:type="gramEnd"/>
            <w:r w:rsidRPr="00C00621">
              <w:rPr>
                <w:rFonts w:ascii="Times New Roman" w:hAnsi="Times New Roman" w:cs="Times New Roman"/>
                <w:sz w:val="24"/>
                <w:szCs w:val="24"/>
              </w:rPr>
              <w:t xml:space="preserve"> </w:t>
            </w:r>
          </w:p>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t xml:space="preserve">более  «тяжёлые»  </w:t>
            </w:r>
            <w:r w:rsidRPr="00C00621">
              <w:rPr>
                <w:rFonts w:ascii="Times New Roman" w:hAnsi="Times New Roman" w:cs="Times New Roman"/>
                <w:sz w:val="24"/>
                <w:szCs w:val="24"/>
              </w:rPr>
              <w:lastRenderedPageBreak/>
              <w:t>нар­</w:t>
            </w:r>
          </w:p>
          <w:p w:rsidR="00C00621" w:rsidRPr="00C00621" w:rsidRDefault="00C00621" w:rsidP="00C00621">
            <w:pPr>
              <w:jc w:val="both"/>
              <w:rPr>
                <w:rFonts w:ascii="Times New Roman" w:hAnsi="Times New Roman" w:cs="Times New Roman"/>
                <w:b/>
                <w:sz w:val="24"/>
                <w:szCs w:val="24"/>
              </w:rPr>
            </w:pPr>
            <w:r w:rsidRPr="00C00621">
              <w:rPr>
                <w:rFonts w:ascii="Times New Roman" w:hAnsi="Times New Roman" w:cs="Times New Roman"/>
                <w:sz w:val="24"/>
                <w:szCs w:val="24"/>
              </w:rPr>
              <w:t>котики.</w:t>
            </w:r>
          </w:p>
        </w:tc>
        <w:tc>
          <w:tcPr>
            <w:tcW w:w="2277" w:type="dxa"/>
            <w:gridSpan w:val="2"/>
          </w:tcPr>
          <w:p w:rsidR="00C00621" w:rsidRPr="00C00621" w:rsidRDefault="00C00621" w:rsidP="00C00621">
            <w:pPr>
              <w:jc w:val="both"/>
              <w:rPr>
                <w:rFonts w:ascii="Times New Roman" w:hAnsi="Times New Roman" w:cs="Times New Roman"/>
                <w:sz w:val="24"/>
                <w:szCs w:val="24"/>
              </w:rPr>
            </w:pPr>
            <w:r w:rsidRPr="00C00621">
              <w:rPr>
                <w:rFonts w:ascii="Times New Roman" w:hAnsi="Times New Roman" w:cs="Times New Roman"/>
                <w:sz w:val="24"/>
                <w:szCs w:val="24"/>
              </w:rPr>
              <w:lastRenderedPageBreak/>
              <w:t>Средняя  продолжительность жизни  около 50 лет</w:t>
            </w:r>
          </w:p>
          <w:p w:rsidR="00C00621" w:rsidRPr="00C00621" w:rsidRDefault="00C00621" w:rsidP="00C00621">
            <w:pPr>
              <w:jc w:val="both"/>
              <w:rPr>
                <w:rFonts w:ascii="Times New Roman" w:hAnsi="Times New Roman" w:cs="Times New Roman"/>
                <w:b/>
                <w:sz w:val="24"/>
                <w:szCs w:val="24"/>
              </w:rPr>
            </w:pPr>
          </w:p>
        </w:tc>
      </w:tr>
    </w:tbl>
    <w:p w:rsidR="006065AD" w:rsidRPr="009E0833" w:rsidRDefault="009E0833" w:rsidP="009700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65AD" w:rsidRPr="009E0833">
        <w:rPr>
          <w:rFonts w:ascii="Times New Roman" w:hAnsi="Times New Roman" w:cs="Times New Roman"/>
          <w:sz w:val="28"/>
          <w:szCs w:val="28"/>
        </w:rPr>
        <w:t>Источники: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Справка Ф СКИ  России.  - О результатах сбора  и </w:t>
      </w:r>
      <w:proofErr w:type="gramStart"/>
      <w:r w:rsidRPr="009E0833">
        <w:rPr>
          <w:rFonts w:ascii="Times New Roman" w:hAnsi="Times New Roman" w:cs="Times New Roman"/>
          <w:sz w:val="28"/>
          <w:szCs w:val="28"/>
        </w:rPr>
        <w:t>обобщения</w:t>
      </w:r>
      <w:proofErr w:type="gramEnd"/>
      <w:r w:rsidRPr="009E0833">
        <w:rPr>
          <w:rFonts w:ascii="Times New Roman" w:hAnsi="Times New Roman" w:cs="Times New Roman"/>
          <w:sz w:val="28"/>
          <w:szCs w:val="28"/>
        </w:rPr>
        <w:t xml:space="preserve"> данных продолжительности  потребления  и жизни  наркозависимых лиц, а также о средних размерах доз  некоторых  видов наркотиков и периодичности их потребления, 2012 год (сформирована  во взаимодействии с наркологами  и психиатрами субъектов  Российской Федерации).</w:t>
      </w:r>
    </w:p>
    <w:p w:rsidR="006065AD" w:rsidRPr="00FA42C0" w:rsidRDefault="006065AD" w:rsidP="009700C2">
      <w:pPr>
        <w:spacing w:after="0" w:line="240" w:lineRule="auto"/>
        <w:jc w:val="both"/>
        <w:rPr>
          <w:rFonts w:ascii="Times New Roman" w:hAnsi="Times New Roman" w:cs="Times New Roman"/>
          <w:b/>
          <w:sz w:val="28"/>
          <w:szCs w:val="28"/>
        </w:rPr>
      </w:pPr>
      <w:r w:rsidRPr="00FA42C0">
        <w:rPr>
          <w:rFonts w:ascii="Times New Roman" w:hAnsi="Times New Roman" w:cs="Times New Roman"/>
          <w:b/>
          <w:sz w:val="28"/>
          <w:szCs w:val="28"/>
        </w:rPr>
        <w:t>ОГРАНИЧЕНИЯ ДЛЯ БОЛЬНЫХ НАРКОМАНИЕЙ В ПРОФЕССИИ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Профессиональная деятельность недоступная для потребителей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Перечень  отдельных  видов  профессиональной деятельности  и деятельности,  связанной  с  источниками повышенной опасности, на занятие которыми устанавливаются ограничения для больных наркоманией: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 Деятельность, связанная с оборотом наркотических средств и психотропных веществ;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(2) Деятельность, связанная с культивированием </w:t>
      </w:r>
      <w:proofErr w:type="spellStart"/>
      <w:r w:rsidRPr="009E0833">
        <w:rPr>
          <w:rFonts w:ascii="Times New Roman" w:hAnsi="Times New Roman" w:cs="Times New Roman"/>
          <w:sz w:val="28"/>
          <w:szCs w:val="28"/>
        </w:rPr>
        <w:t>наркосодержащих</w:t>
      </w:r>
      <w:proofErr w:type="spellEnd"/>
      <w:r w:rsidRPr="009E0833">
        <w:rPr>
          <w:rFonts w:ascii="Times New Roman" w:hAnsi="Times New Roman" w:cs="Times New Roman"/>
          <w:sz w:val="28"/>
          <w:szCs w:val="28"/>
        </w:rPr>
        <w:t xml:space="preserve"> растений;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(3) Управление транспортными средствами или управление движением транспортных средств;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(4) Обеспечение движения поездов;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(5) Лётные экипажи  воздушных судов гражданской авиации  и диспетчеры, организующие и управляющие воздушным движением;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(6) Работа на морских судах, судах смешанного (река -  море) плавания  и на судах внутреннего плавания;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(7) Эксплуатация  и  ремонт скважин  и установок по добыче  нефти,  переработке  и очистке  нефти  и </w:t>
      </w:r>
      <w:r w:rsidR="00FA42C0">
        <w:rPr>
          <w:rFonts w:ascii="Times New Roman" w:hAnsi="Times New Roman" w:cs="Times New Roman"/>
          <w:sz w:val="28"/>
          <w:szCs w:val="28"/>
        </w:rPr>
        <w:t>п</w:t>
      </w:r>
      <w:r w:rsidRPr="009E0833">
        <w:rPr>
          <w:rFonts w:ascii="Times New Roman" w:hAnsi="Times New Roman" w:cs="Times New Roman"/>
          <w:sz w:val="28"/>
          <w:szCs w:val="28"/>
        </w:rPr>
        <w:t>риродного газа, очистке сре</w:t>
      </w:r>
      <w:proofErr w:type="gramStart"/>
      <w:r w:rsidRPr="009E0833">
        <w:rPr>
          <w:rFonts w:ascii="Times New Roman" w:hAnsi="Times New Roman" w:cs="Times New Roman"/>
          <w:sz w:val="28"/>
          <w:szCs w:val="28"/>
        </w:rPr>
        <w:t>дств дл</w:t>
      </w:r>
      <w:proofErr w:type="gramEnd"/>
      <w:r w:rsidRPr="009E0833">
        <w:rPr>
          <w:rFonts w:ascii="Times New Roman" w:hAnsi="Times New Roman" w:cs="Times New Roman"/>
          <w:sz w:val="28"/>
          <w:szCs w:val="28"/>
        </w:rPr>
        <w:t>я их транспортировки, включая лабораторные работы с этими  веществами и их производными;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(8) Добыча (открытым и подземным способом) полезных ископаемых;</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(9) Производство, применение, лабораторные работы с бензолом, </w:t>
      </w:r>
      <w:proofErr w:type="spellStart"/>
      <w:r w:rsidRPr="009E0833">
        <w:rPr>
          <w:rFonts w:ascii="Times New Roman" w:hAnsi="Times New Roman" w:cs="Times New Roman"/>
          <w:sz w:val="28"/>
          <w:szCs w:val="28"/>
        </w:rPr>
        <w:t>гомолами</w:t>
      </w:r>
      <w:proofErr w:type="spellEnd"/>
      <w:r w:rsidRPr="009E0833">
        <w:rPr>
          <w:rFonts w:ascii="Times New Roman" w:hAnsi="Times New Roman" w:cs="Times New Roman"/>
          <w:sz w:val="28"/>
          <w:szCs w:val="28"/>
        </w:rPr>
        <w:t>, производными бензола, изопропилбензола, стирола, толуола и др.);</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(10)  Производство,  применение, транспортировка легковоспламеняющихся  и  взрывчатых  материалов и веществ, работы на </w:t>
      </w:r>
      <w:proofErr w:type="spellStart"/>
      <w:r w:rsidRPr="009E0833">
        <w:rPr>
          <w:rFonts w:ascii="Times New Roman" w:hAnsi="Times New Roman" w:cs="Times New Roman"/>
          <w:sz w:val="28"/>
          <w:szCs w:val="28"/>
        </w:rPr>
        <w:t>взрыв</w:t>
      </w:r>
      <w:proofErr w:type="gramStart"/>
      <w:r w:rsidRPr="009E0833">
        <w:rPr>
          <w:rFonts w:ascii="Times New Roman" w:hAnsi="Times New Roman" w:cs="Times New Roman"/>
          <w:sz w:val="28"/>
          <w:szCs w:val="28"/>
        </w:rPr>
        <w:t>о</w:t>
      </w:r>
      <w:proofErr w:type="spellEnd"/>
      <w:r w:rsidRPr="009E0833">
        <w:rPr>
          <w:rFonts w:ascii="Times New Roman" w:hAnsi="Times New Roman" w:cs="Times New Roman"/>
          <w:sz w:val="28"/>
          <w:szCs w:val="28"/>
        </w:rPr>
        <w:t>-</w:t>
      </w:r>
      <w:proofErr w:type="gramEnd"/>
      <w:r w:rsidRPr="009E0833">
        <w:rPr>
          <w:rFonts w:ascii="Times New Roman" w:hAnsi="Times New Roman" w:cs="Times New Roman"/>
          <w:sz w:val="28"/>
          <w:szCs w:val="28"/>
        </w:rPr>
        <w:t xml:space="preserve"> и </w:t>
      </w:r>
      <w:proofErr w:type="spellStart"/>
      <w:r w:rsidRPr="009E0833">
        <w:rPr>
          <w:rFonts w:ascii="Times New Roman" w:hAnsi="Times New Roman" w:cs="Times New Roman"/>
          <w:sz w:val="28"/>
          <w:szCs w:val="28"/>
        </w:rPr>
        <w:t>пожаро</w:t>
      </w:r>
      <w:proofErr w:type="spellEnd"/>
      <w:r w:rsidRPr="009E0833">
        <w:rPr>
          <w:rFonts w:ascii="Times New Roman" w:hAnsi="Times New Roman" w:cs="Times New Roman"/>
          <w:sz w:val="28"/>
          <w:szCs w:val="28"/>
        </w:rPr>
        <w:t>- опасных производствах;</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(11) Все виды деятельности в области использования атомной энергии;</w:t>
      </w:r>
    </w:p>
    <w:p w:rsidR="006065AD" w:rsidRPr="009E0833" w:rsidRDefault="006065AD" w:rsidP="009700C2">
      <w:pPr>
        <w:spacing w:after="0" w:line="240" w:lineRule="auto"/>
        <w:jc w:val="both"/>
        <w:rPr>
          <w:rFonts w:ascii="Times New Roman" w:hAnsi="Times New Roman" w:cs="Times New Roman"/>
          <w:sz w:val="28"/>
          <w:szCs w:val="28"/>
        </w:rPr>
      </w:pPr>
      <w:proofErr w:type="gramStart"/>
      <w:r w:rsidRPr="009E0833">
        <w:rPr>
          <w:rFonts w:ascii="Times New Roman" w:hAnsi="Times New Roman" w:cs="Times New Roman"/>
          <w:sz w:val="28"/>
          <w:szCs w:val="28"/>
        </w:rPr>
        <w:t>(12)  Промышленная  безопасность,  проектирование,  строительство,  эксплуатация,  расширение,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экспертиза промышленной безопасности, подготовка и переподготовка работников опасного производственного объекта;</w:t>
      </w:r>
      <w:proofErr w:type="gramEnd"/>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(13) Оборот оружия;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(14) Аварийно-спасательные работы;</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(15) Подводные работы;</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(16) Подземные работы;</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lastRenderedPageBreak/>
        <w:t>(17) Работы на высоте, верхолазные работы, обслуживание подъёмных сооружений;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(18) Управление подъёмными механизмами (кранами);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(19) Обслуживание сосудов под давлением;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(20)  Работы  на  водопроводных сооружениях,  подготовка воды  и обслуживание  водопроводных сетей;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(21) Применение изолирующих средств индивидуальной защиты и фильтрующих противогазов;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(22) Медицинская деятельность;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(23)  Производство  витаминов,  сульфаниламидных,  </w:t>
      </w:r>
      <w:proofErr w:type="spellStart"/>
      <w:r w:rsidRPr="009E0833">
        <w:rPr>
          <w:rFonts w:ascii="Times New Roman" w:hAnsi="Times New Roman" w:cs="Times New Roman"/>
          <w:sz w:val="28"/>
          <w:szCs w:val="28"/>
        </w:rPr>
        <w:t>пиразолоновых</w:t>
      </w:r>
      <w:proofErr w:type="spellEnd"/>
      <w:r w:rsidRPr="009E0833">
        <w:rPr>
          <w:rFonts w:ascii="Times New Roman" w:hAnsi="Times New Roman" w:cs="Times New Roman"/>
          <w:sz w:val="28"/>
          <w:szCs w:val="28"/>
        </w:rPr>
        <w:t>,  противоопухолевых  и  гормональных препаратов, нейролептиков, антикоагулянтов и анестетиков (фторотан);</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(24) Работы в организациях медицинской промышленности и аптечной сети;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(25) Педагогическая деятельность;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(26) Работа в детских и подростковых сезонных оздоровительных организациях;</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(27)  Работы с  использованием сведений, которые относятся  к охраняемой  в соответствии с законодательством РФ информации ограниченного доступа;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(28) Работы на рабочих местах с вредными и (или) опасными условиями труда, установленными  по результатам аттестации рабочих мест по условиям труда.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Источники: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Федеральный  закон  от  S  января  1998  г.  №  З-ФЗ  "О  наркотических  средствах  </w:t>
      </w:r>
      <w:r w:rsidR="00FA42C0">
        <w:rPr>
          <w:rFonts w:ascii="Times New Roman" w:hAnsi="Times New Roman" w:cs="Times New Roman"/>
          <w:sz w:val="28"/>
          <w:szCs w:val="28"/>
        </w:rPr>
        <w:t>и</w:t>
      </w:r>
      <w:r w:rsidRPr="009E0833">
        <w:rPr>
          <w:rFonts w:ascii="Times New Roman" w:hAnsi="Times New Roman" w:cs="Times New Roman"/>
          <w:sz w:val="28"/>
          <w:szCs w:val="28"/>
        </w:rPr>
        <w:t xml:space="preserve">  психотропных  веществах"  (с  изменениями  от  25  июля  2002  г.,  10  января.  30  июня  2003  г.,  1  декабря 2004  г.,  9 мая 2005  г.);</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Постановление  Правительства  РФ  от  IS.05.2011  </w:t>
      </w:r>
      <w:proofErr w:type="spellStart"/>
      <w:r w:rsidRPr="009E0833">
        <w:rPr>
          <w:rFonts w:ascii="Times New Roman" w:hAnsi="Times New Roman" w:cs="Times New Roman"/>
          <w:sz w:val="28"/>
          <w:szCs w:val="28"/>
        </w:rPr>
        <w:t>j\b</w:t>
      </w:r>
      <w:proofErr w:type="spellEnd"/>
      <w:r w:rsidRPr="009E0833">
        <w:rPr>
          <w:rFonts w:ascii="Times New Roman" w:hAnsi="Times New Roman" w:cs="Times New Roman"/>
          <w:sz w:val="28"/>
          <w:szCs w:val="28"/>
        </w:rPr>
        <w:t xml:space="preserve">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Постановление Правительства  РФ от  19.01.2008 №   16, - утверждает перечень профессии  и должностей  при осуществлении  работ,  связанных с управлением транспортными средствами  пли управлением движением транспортных средств;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Постановление Правительства  РФ от 0S.09.1999 №   1020, - утверждает перечень профессий  и должностей работников, обеспечивающих движение поездов,  подлежащих медицинским</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осмотрам.</w:t>
      </w:r>
    </w:p>
    <w:p w:rsidR="006065AD" w:rsidRPr="00FA42C0" w:rsidRDefault="006065AD" w:rsidP="009700C2">
      <w:pPr>
        <w:spacing w:after="0" w:line="240" w:lineRule="auto"/>
        <w:jc w:val="both"/>
        <w:rPr>
          <w:rFonts w:ascii="Times New Roman" w:hAnsi="Times New Roman" w:cs="Times New Roman"/>
          <w:b/>
          <w:sz w:val="28"/>
          <w:szCs w:val="28"/>
        </w:rPr>
      </w:pPr>
      <w:r w:rsidRPr="00FA42C0">
        <w:rPr>
          <w:rFonts w:ascii="Times New Roman" w:hAnsi="Times New Roman" w:cs="Times New Roman"/>
          <w:b/>
          <w:sz w:val="28"/>
          <w:szCs w:val="28"/>
        </w:rPr>
        <w:t>ПОСЛЕДОВАТЕЛЬНОСТЬ ДЕЙСТВИЙ ПРЕПОДАВАТЕЛЕЙ И РОДИТЕЛЕЙ</w:t>
      </w:r>
      <w:r w:rsidR="00FA42C0">
        <w:rPr>
          <w:rFonts w:ascii="Times New Roman" w:hAnsi="Times New Roman" w:cs="Times New Roman"/>
          <w:b/>
          <w:sz w:val="28"/>
          <w:szCs w:val="28"/>
        </w:rPr>
        <w:t xml:space="preserve"> </w:t>
      </w:r>
      <w:r w:rsidRPr="00FA42C0">
        <w:rPr>
          <w:rFonts w:ascii="Times New Roman" w:hAnsi="Times New Roman" w:cs="Times New Roman"/>
          <w:b/>
          <w:sz w:val="28"/>
          <w:szCs w:val="28"/>
        </w:rPr>
        <w:t>ПРИ ПОДОЗРЕНИИ НА УПОТРЕБЛЕНИЕ НАРКОТИКОВ РЕБЕНКОМ.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Последовательность  действий  педагога  и  администрации  учебного  заведения  при  подозрении на употребление подростками наркотиков (основные правила):</w:t>
      </w:r>
    </w:p>
    <w:p w:rsidR="00FA42C0"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(1)  Ваша первоначальная задача -  помочь подростку стать более искренним перед самим собой, помочь  понять  пагубность  привыкания  к  токсическим  веществам,  формировать  сознательную  самооценку, целостность. Нельзя поощрять </w:t>
      </w:r>
      <w:proofErr w:type="spellStart"/>
      <w:r w:rsidRPr="009E0833">
        <w:rPr>
          <w:rFonts w:ascii="Times New Roman" w:hAnsi="Times New Roman" w:cs="Times New Roman"/>
          <w:sz w:val="28"/>
          <w:szCs w:val="28"/>
        </w:rPr>
        <w:t>самодеструктивное</w:t>
      </w:r>
      <w:proofErr w:type="spellEnd"/>
      <w:r w:rsidRPr="009E0833">
        <w:rPr>
          <w:rFonts w:ascii="Times New Roman" w:hAnsi="Times New Roman" w:cs="Times New Roman"/>
          <w:sz w:val="28"/>
          <w:szCs w:val="28"/>
        </w:rPr>
        <w:t xml:space="preserve"> поведение и отношение к себе.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lastRenderedPageBreak/>
        <w:t>(2)  Ваша  помощь  должна  быть  предложена,  но  не  форсирована.  Подросток  не  примет  Вашу  помощь, будет оправданно подозрителен, пока между Вами не установится доверие.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(3) Не говорите случайным людям о заболевании подростка, поскольку эта информация может быть использована против него.  Разглашение информации абсолютно разрушает доверие и  нарушает конфиденциальность.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(4) Надо точно знать и представлять, какого рода помощь Вы можете оказать. Поэтому Вы </w:t>
      </w:r>
      <w:proofErr w:type="gramStart"/>
      <w:r w:rsidRPr="009E0833">
        <w:rPr>
          <w:rFonts w:ascii="Times New Roman" w:hAnsi="Times New Roman" w:cs="Times New Roman"/>
          <w:sz w:val="28"/>
          <w:szCs w:val="28"/>
        </w:rPr>
        <w:t>должны</w:t>
      </w:r>
      <w:proofErr w:type="gramEnd"/>
      <w:r w:rsidRPr="009E0833">
        <w:rPr>
          <w:rFonts w:ascii="Times New Roman" w:hAnsi="Times New Roman" w:cs="Times New Roman"/>
          <w:sz w:val="28"/>
          <w:szCs w:val="28"/>
        </w:rPr>
        <w:t xml:space="preserve"> верно ориентироваться  в том, какова компетенция в этом  вопросе правоохранительных органов,  в чем заключается содержание работы  с  подростком  в наркологическом диспансере,  какие учреждения оказывают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помощь наркоманам, где они расположены.</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(5) Вы должны знать, какова ситуация  в семье подростка, можно ли рассчитывать на помощь родителей, каково его окружение по месту жительства.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Если у Вас возникли  подозрения, что подросток употребляет наркотические вещества, или  Вы уже имеете серьезные основания для беспокойства, то наиболее оправданы следующие действия: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 Предельно тактично сообщить родителям или опекунам подростка.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 Организовать индивидуальные встречи подростков и их родителей со специалистом-наркологом;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(3) Дать подросткам  и  их родителям  информацию о возможности анонимного обследования  и лечения, указать адреса и телефоны организаций, работающих в этом </w:t>
      </w:r>
      <w:proofErr w:type="spellStart"/>
      <w:r w:rsidRPr="009E0833">
        <w:rPr>
          <w:rFonts w:ascii="Times New Roman" w:hAnsi="Times New Roman" w:cs="Times New Roman"/>
          <w:sz w:val="28"/>
          <w:szCs w:val="28"/>
        </w:rPr>
        <w:t>режиме</w:t>
      </w:r>
      <w:proofErr w:type="gramStart"/>
      <w:r w:rsidRPr="009E0833">
        <w:rPr>
          <w:rFonts w:ascii="Times New Roman" w:hAnsi="Times New Roman" w:cs="Times New Roman"/>
          <w:sz w:val="28"/>
          <w:szCs w:val="28"/>
        </w:rPr>
        <w:t>.К</w:t>
      </w:r>
      <w:proofErr w:type="gramEnd"/>
      <w:r w:rsidRPr="009E0833">
        <w:rPr>
          <w:rFonts w:ascii="Times New Roman" w:hAnsi="Times New Roman" w:cs="Times New Roman"/>
          <w:sz w:val="28"/>
          <w:szCs w:val="28"/>
        </w:rPr>
        <w:t>атегорически</w:t>
      </w:r>
      <w:proofErr w:type="spellEnd"/>
      <w:r w:rsidRPr="009E0833">
        <w:rPr>
          <w:rFonts w:ascii="Times New Roman" w:hAnsi="Times New Roman" w:cs="Times New Roman"/>
          <w:sz w:val="28"/>
          <w:szCs w:val="28"/>
        </w:rPr>
        <w:t xml:space="preserve">  нельзя:  указывать  на  источник  Вашего  подозрения,  вести  разговор  с  подростком при  посторонних,  задавать  прямые  вопросы,  способные  спровоцировать  ложь  («Ты  наркоман?»,  «Ты  колешься?»).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Состояние  наркотического  опьянения  устанавливается  только  специальной  наркологической экспертизой, на  которую  подросток может быть  направлен  сотрудниками  правоохранительных органов.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Предположение,  что  ребенок  потребляет  наркотики,  вызывает  у  родителей  сильные  отрицательные  эмоции,  за  которыми  нередко  следуют  скоропалительные,  необузданные  действия,  которые могут только усугубить ситуацию.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Прислушайтесь к советам специалиста: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 Сохраняйте спокойствие и достоинство:</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Найдите в себе силы для решения ситуации. Не нужно впадать в панику. Вы  не имеете на это права.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но, так же, как Вы раньше относились к другим неприятностям.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(2) Разберитесь в ситуации: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Даже в том случае, когда Вам точно известно, что ребенок употребляет наркотики, это отнюдь не означает,  что  он  обязательно  станет  зависимым  от  наркотиков  и  через  непродолжительное  время  погибнет. Формирование зависимости от наркотиков происходит достаточно быстро, но все же на это </w:t>
      </w:r>
      <w:r w:rsidRPr="009E0833">
        <w:rPr>
          <w:rFonts w:ascii="Times New Roman" w:hAnsi="Times New Roman" w:cs="Times New Roman"/>
          <w:sz w:val="28"/>
          <w:szCs w:val="28"/>
        </w:rPr>
        <w:lastRenderedPageBreak/>
        <w:t>требуется  время.  Нельзя  не учитывать, что подростка могли уговорить «только попробовать» наркотик или дали</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 xml:space="preserve">его обманным путем  вместо чего-то другого (например, лекарства, витамина и т.п.), вынудили принять его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под давлением  или  в состоянии алкогольного опьянения.  Не спешите с категоричными  выводами.  Бывают</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 xml:space="preserve">случаи,  что  первое знакомство  с  наркотиком  становится  последним.  Постарайтесь определиться,  сумеете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ли Вы сами справиться с ситуацией  или же необходимо обратиться за помощью к специалистам.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(3) Сохраните доверие ребенка к себе.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употребляет наркотики, чтобы самоутвердиться, пережить жизненную драму.</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(4) Узнайте  как  можно  больше  сведений  о  действиях, последствиях различных наркотических веществ.</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Обладая  этими  сведениями,  будьте  внимательны,  не  обнаруживаете  ли  Вы  признаки,  указывающие на то, что Ваш ребенок употребляет наркотики. Если Ваши предположения подтвердились, не притворяйтесь, что все в порядке.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(5) Измените свое отношение к ребенку.</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Случившееся должно заставить «Вас  понять,  что  Ваш  ребенок - уже  взрослый  человек,  который</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по своей  глупости  и  самонадеянности начал  принимать наркотики, зная, что 1это крайне опасно. После</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этого ребенок не должен  получать от Вас никаких денег на  карманные расходы. Дети  часто считают родительские деньги своими собственными. Дайте понять, что это не так.</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(6) Не позволяйте собой манипулировать.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Будьте  готовы  встретить сопротивление со стороны  ребенка, его раздражение,  попытки  Вами  манипулировать. Такие попытки  шантажа могут быть  предприняты  неоднократно, обычно для  получения денег.  В случае отказа  ребенок может заявить, что если  о</w:t>
      </w:r>
      <w:r w:rsidR="00FA42C0">
        <w:rPr>
          <w:rFonts w:ascii="Times New Roman" w:hAnsi="Times New Roman" w:cs="Times New Roman"/>
          <w:sz w:val="28"/>
          <w:szCs w:val="28"/>
        </w:rPr>
        <w:t xml:space="preserve">н  не  получит денег, то его убьют </w:t>
      </w:r>
      <w:r w:rsidRPr="009E0833">
        <w:rPr>
          <w:rFonts w:ascii="Times New Roman" w:hAnsi="Times New Roman" w:cs="Times New Roman"/>
          <w:sz w:val="28"/>
          <w:szCs w:val="28"/>
        </w:rPr>
        <w:t xml:space="preserve">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его спасли  и  исполнили желание подростка.  Введение </w:t>
      </w:r>
      <w:proofErr w:type="gramStart"/>
      <w:r w:rsidRPr="009E0833">
        <w:rPr>
          <w:rFonts w:ascii="Times New Roman" w:hAnsi="Times New Roman" w:cs="Times New Roman"/>
          <w:sz w:val="28"/>
          <w:szCs w:val="28"/>
        </w:rPr>
        <w:t>ограничений</w:t>
      </w:r>
      <w:proofErr w:type="gramEnd"/>
      <w:r w:rsidRPr="009E0833">
        <w:rPr>
          <w:rFonts w:ascii="Times New Roman" w:hAnsi="Times New Roman" w:cs="Times New Roman"/>
          <w:sz w:val="28"/>
          <w:szCs w:val="28"/>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(7)Не исправляйте за ребенка его ошибки.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lastRenderedPageBreak/>
        <w:t xml:space="preserve">Заглаживая ошибки  своего ребенка,  родители усиливают его склонность  к  продолжению  потребления  наркотиков.  Получается,  что  за  свое  поведение  подросток  получает  двойное  вознаграждение: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сначала  в  виде  «химического  счастья»  от  наркотика, а  потом  и ликвидацию  всех  неприятных  последствий.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в обществе.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(8) Меньше говорите, больше делайте.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Но в том случае, когда ВЫ выполните то, что обещали, он станет гораздо более управляемым и послушным.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(9) Приложите усилия, чтобы привлечь ребенка к лечению.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Необходимо  собрать,  например,  у  психиатра-нарколога  вместе  всех людей,  которые значимы для пациента и  обеспокоены его наркотизацией.  Этим лицам специалист может помочь составить письменные отчеты о потреблении им наркотиков, его поведении, о котором они сами знают,  и об их чувствах, вызванных таким  поведением.  Нужно,  чтобы  в  отчете  каждый  человек  из  окружения, значимого для  подростка, описал,  какие  чувства  вызывает у  него лично  конкретный  поступок или  поведение  в  целом  подростка  и  как это отразилось  на его отношении  к больному.  Сведения  должны  выражать участие  и  заботу  о  ребенке.  Не  нужно  давать  оценки,  выражать  гнев,  обиду,  осуждать.  Психиатр-нарколог  поможет заинтересованным лицам выбрать и обсудить необходимое для пациента лечение. План лечения обдумывается заранее, для того чтобы больной,  приняв решение  начать  лечение,  имел  возможность  сразу  госпитализироваться  в  наркологический  стационар.  Врачу также  необходимо  помочь  всем  заинтересованным лицам решить, что они будут делать, если пациент отвергнет все предлагаемые формы помощи. После этого организуется  групповая  встреча с пациентом, во время  которой значимые для  него лица  излагают все данные отчета и рекомендации в объективной, участливой и </w:t>
      </w:r>
      <w:proofErr w:type="spellStart"/>
      <w:r w:rsidRPr="009E0833">
        <w:rPr>
          <w:rFonts w:ascii="Times New Roman" w:hAnsi="Times New Roman" w:cs="Times New Roman"/>
          <w:sz w:val="28"/>
          <w:szCs w:val="28"/>
        </w:rPr>
        <w:t>неоценочной</w:t>
      </w:r>
      <w:proofErr w:type="spellEnd"/>
      <w:r w:rsidRPr="009E0833">
        <w:rPr>
          <w:rFonts w:ascii="Times New Roman" w:hAnsi="Times New Roman" w:cs="Times New Roman"/>
          <w:sz w:val="28"/>
          <w:szCs w:val="28"/>
        </w:rPr>
        <w:t xml:space="preserve"> манере.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(10) Предоставьте ребенку возможность прекратить прием наркотиков </w:t>
      </w:r>
      <w:proofErr w:type="spellStart"/>
      <w:r w:rsidRPr="009E0833">
        <w:rPr>
          <w:rFonts w:ascii="Times New Roman" w:hAnsi="Times New Roman" w:cs="Times New Roman"/>
          <w:sz w:val="28"/>
          <w:szCs w:val="28"/>
        </w:rPr>
        <w:t>самостоятельно</w:t>
      </w:r>
      <w:proofErr w:type="gramStart"/>
      <w:r w:rsidRPr="009E0833">
        <w:rPr>
          <w:rFonts w:ascii="Times New Roman" w:hAnsi="Times New Roman" w:cs="Times New Roman"/>
          <w:sz w:val="28"/>
          <w:szCs w:val="28"/>
        </w:rPr>
        <w:t>.Б</w:t>
      </w:r>
      <w:proofErr w:type="gramEnd"/>
      <w:r w:rsidRPr="009E0833">
        <w:rPr>
          <w:rFonts w:ascii="Times New Roman" w:hAnsi="Times New Roman" w:cs="Times New Roman"/>
          <w:sz w:val="28"/>
          <w:szCs w:val="28"/>
        </w:rPr>
        <w:t>ывают</w:t>
      </w:r>
      <w:proofErr w:type="spellEnd"/>
      <w:r w:rsidRPr="009E0833">
        <w:rPr>
          <w:rFonts w:ascii="Times New Roman" w:hAnsi="Times New Roman" w:cs="Times New Roman"/>
          <w:sz w:val="28"/>
          <w:szCs w:val="28"/>
        </w:rPr>
        <w:t xml:space="preserve"> случаи, когда ребенок сам признается в том, что он употребляет наркотик, но категорически</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 xml:space="preserve">отказывается  обращаться  за  помощью  к  врачу.  Разрешите  ему  попробовать  предпринять такую  попытку.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lastRenderedPageBreak/>
        <w:t>Это практически невозможно, но дайте ребенку самому убедиться в этом.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(11) Не допускайте самолечения.</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определенные  препараты,  неграмотное применение которых может привести  к серьезным  осложнениям, угрожающим жизни.  Грамотное,  квалифицированное лечение  может проводить только психиатр-нарколог.</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(12) Помогите ребенку найти, врача.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Для этого имеются «телефоны доверия», узнайте все о клиниках и  специалистах,  которые должны иметь  лицензию  на  консультирование,  диагностику,  лечение  и  реабилитацию  больных с  наркотической  зависимостью.  Посоветуйтесь  по  телефону,  как  вести  себя  в  создавшейся  ситуации.  Возможно, прием  наркотиков - это  попытка ребенка решить свои личные  проблемы.</w:t>
      </w:r>
      <w:r w:rsidR="00FA42C0">
        <w:rPr>
          <w:rFonts w:ascii="Times New Roman" w:hAnsi="Times New Roman" w:cs="Times New Roman"/>
          <w:sz w:val="28"/>
          <w:szCs w:val="28"/>
        </w:rPr>
        <w:t xml:space="preserve">  Тогда  лучше  сначала  прокон</w:t>
      </w:r>
      <w:r w:rsidRPr="009E0833">
        <w:rPr>
          <w:rFonts w:ascii="Times New Roman" w:hAnsi="Times New Roman" w:cs="Times New Roman"/>
          <w:sz w:val="28"/>
          <w:szCs w:val="28"/>
        </w:rPr>
        <w:t xml:space="preserve">сультироваться  с  психологом  или  психотерапевтом,  </w:t>
      </w:r>
      <w:proofErr w:type="gramStart"/>
      <w:r w:rsidRPr="009E0833">
        <w:rPr>
          <w:rFonts w:ascii="Times New Roman" w:hAnsi="Times New Roman" w:cs="Times New Roman"/>
          <w:sz w:val="28"/>
          <w:szCs w:val="28"/>
        </w:rPr>
        <w:t>которые</w:t>
      </w:r>
      <w:proofErr w:type="gramEnd"/>
      <w:r w:rsidRPr="009E0833">
        <w:rPr>
          <w:rFonts w:ascii="Times New Roman" w:hAnsi="Times New Roman" w:cs="Times New Roman"/>
          <w:sz w:val="28"/>
          <w:szCs w:val="28"/>
        </w:rPr>
        <w:t xml:space="preserve"> работают в наркологических учреждениях.  Если  Вы  предполагаете, что ребенок систематически употребляет наркотики, нужно, не теряя времени, обратиться к психиатру-наркологу. Узнайте о различных методах лечения, разных врачах, после чего выберите тот метод и того специалиста, которому Вы доверяете.  Помощь ребенку в поисках врача - это единственное одолжение,  которое  Вы  должны  сделать.  Необходимо  поддержать  решение  ребенка обратиться  </w:t>
      </w:r>
      <w:proofErr w:type="gramStart"/>
      <w:r w:rsidRPr="009E0833">
        <w:rPr>
          <w:rFonts w:ascii="Times New Roman" w:hAnsi="Times New Roman" w:cs="Times New Roman"/>
          <w:sz w:val="28"/>
          <w:szCs w:val="28"/>
        </w:rPr>
        <w:t>за</w:t>
      </w:r>
      <w:proofErr w:type="gramEnd"/>
      <w:r w:rsidRPr="009E0833">
        <w:rPr>
          <w:rFonts w:ascii="Times New Roman" w:hAnsi="Times New Roman" w:cs="Times New Roman"/>
          <w:sz w:val="28"/>
          <w:szCs w:val="28"/>
        </w:rPr>
        <w:t xml:space="preserve">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помощью к врачу и  присутствовать на первом приеме для  моральной поддержки.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(13) Восстановите  доверие  к  ребенку,  после  того,  как  он  прекратит употреблять наркотики.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В  первую очередь  прекратите обсуждать  проблему  наркотической зависимости, не напоминайте ребенку о самом существовании  наркотика, так как навязчивые разговоры  могут сыграть  провокационную  роль.  Установите  разумные  границы  контроля.  Конечно,  Вы  не сразу успокоитесь,  но  не  позволяйте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страхам  взять  верх  над благоразумием,  не опускайтесь до обысков, осмотров ребенка - это не поможет, но травмирует его.</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(14)  Помогайте ребенку изменить жизнь к лучшему.</w:t>
      </w:r>
    </w:p>
    <w:p w:rsidR="00FA42C0"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 все это поможет стать альтернативой употребления  наркотиков. Обратите внимание на то, как Вы сами относитесь к курению, алкоголю, самолечению. Если  Вы справились с </w:t>
      </w:r>
      <w:r w:rsidR="00FA42C0">
        <w:rPr>
          <w:rFonts w:ascii="Times New Roman" w:hAnsi="Times New Roman" w:cs="Times New Roman"/>
          <w:sz w:val="28"/>
          <w:szCs w:val="28"/>
        </w:rPr>
        <w:t>н</w:t>
      </w:r>
      <w:r w:rsidRPr="009E0833">
        <w:rPr>
          <w:rFonts w:ascii="Times New Roman" w:hAnsi="Times New Roman" w:cs="Times New Roman"/>
          <w:sz w:val="28"/>
          <w:szCs w:val="28"/>
        </w:rPr>
        <w:t>егативным  потребл</w:t>
      </w:r>
      <w:r w:rsidR="00FA42C0">
        <w:rPr>
          <w:rFonts w:ascii="Times New Roman" w:hAnsi="Times New Roman" w:cs="Times New Roman"/>
          <w:sz w:val="28"/>
          <w:szCs w:val="28"/>
        </w:rPr>
        <w:t>е</w:t>
      </w:r>
      <w:r w:rsidRPr="009E0833">
        <w:rPr>
          <w:rFonts w:ascii="Times New Roman" w:hAnsi="Times New Roman" w:cs="Times New Roman"/>
          <w:sz w:val="28"/>
          <w:szCs w:val="28"/>
        </w:rPr>
        <w:t>нием таких веществ, то  Ваш  пример  послужит образцом  поведения для  Ваших детей.  Не оставляйте достижения детей без внимания. Напоминайте им, что все плохое проходит.</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Источники: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Конспект выступления  проводимого  в  школьных заведениях (для  10-11  классов)  по  вопросам  профилактики  наркомании  </w:t>
      </w:r>
      <w:proofErr w:type="spellStart"/>
      <w:r w:rsidRPr="009E0833">
        <w:rPr>
          <w:rFonts w:ascii="Times New Roman" w:hAnsi="Times New Roman" w:cs="Times New Roman"/>
          <w:sz w:val="28"/>
          <w:szCs w:val="28"/>
        </w:rPr>
        <w:t>н</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наркопреступностн</w:t>
      </w:r>
      <w:proofErr w:type="spellEnd"/>
      <w:r w:rsidRPr="009E0833">
        <w:rPr>
          <w:rFonts w:ascii="Times New Roman" w:hAnsi="Times New Roman" w:cs="Times New Roman"/>
          <w:sz w:val="28"/>
          <w:szCs w:val="28"/>
        </w:rPr>
        <w:t xml:space="preserve"> </w:t>
      </w:r>
      <w:r w:rsidRPr="009E0833">
        <w:rPr>
          <w:rFonts w:ascii="Times New Roman" w:hAnsi="Times New Roman" w:cs="Times New Roman"/>
          <w:sz w:val="28"/>
          <w:szCs w:val="28"/>
        </w:rPr>
        <w:lastRenderedPageBreak/>
        <w:t xml:space="preserve">сотрудниками отдела  межведомственного  взаимодействия  в сфере профилактики Управления </w:t>
      </w:r>
      <w:proofErr w:type="spellStart"/>
      <w:r w:rsidRPr="009E0833">
        <w:rPr>
          <w:rFonts w:ascii="Times New Roman" w:hAnsi="Times New Roman" w:cs="Times New Roman"/>
          <w:sz w:val="28"/>
          <w:szCs w:val="28"/>
        </w:rPr>
        <w:t>Госнаркоконтроля</w:t>
      </w:r>
      <w:proofErr w:type="spellEnd"/>
      <w:r w:rsidRPr="009E0833">
        <w:rPr>
          <w:rFonts w:ascii="Times New Roman" w:hAnsi="Times New Roman" w:cs="Times New Roman"/>
          <w:sz w:val="28"/>
          <w:szCs w:val="28"/>
        </w:rPr>
        <w:t xml:space="preserve">  России  по Саратовской области (утверждён  министерством образования Саратовской области  и Управлением  ФСКН России по Саратовской области).</w:t>
      </w:r>
    </w:p>
    <w:p w:rsidR="006065AD" w:rsidRPr="00FA42C0" w:rsidRDefault="006065AD" w:rsidP="009700C2">
      <w:pPr>
        <w:spacing w:after="0" w:line="240" w:lineRule="auto"/>
        <w:jc w:val="both"/>
        <w:rPr>
          <w:rFonts w:ascii="Times New Roman" w:hAnsi="Times New Roman" w:cs="Times New Roman"/>
          <w:b/>
          <w:sz w:val="28"/>
          <w:szCs w:val="28"/>
        </w:rPr>
      </w:pPr>
      <w:r w:rsidRPr="00FA42C0">
        <w:rPr>
          <w:rFonts w:ascii="Times New Roman" w:hAnsi="Times New Roman" w:cs="Times New Roman"/>
          <w:b/>
          <w:sz w:val="28"/>
          <w:szCs w:val="28"/>
        </w:rPr>
        <w:t>КУДА ОБРАЩАТЬСЯ ЗА НАРКОЛОГИЧЕСКОЙ ПОМОЩЬЮ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Организации и учреждения, которые могут помочь: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Наркологические кабинеты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Саратова: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Ленинский -  ул. Деловая, д.6, т. 66-61-66;</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Октябрьский, </w:t>
      </w:r>
      <w:proofErr w:type="spellStart"/>
      <w:r w:rsidRPr="009E0833">
        <w:rPr>
          <w:rFonts w:ascii="Times New Roman" w:hAnsi="Times New Roman" w:cs="Times New Roman"/>
          <w:sz w:val="28"/>
          <w:szCs w:val="28"/>
        </w:rPr>
        <w:t>Фрунзенский</w:t>
      </w:r>
      <w:proofErr w:type="spellEnd"/>
      <w:r w:rsidRPr="009E0833">
        <w:rPr>
          <w:rFonts w:ascii="Times New Roman" w:hAnsi="Times New Roman" w:cs="Times New Roman"/>
          <w:sz w:val="28"/>
          <w:szCs w:val="28"/>
        </w:rPr>
        <w:t xml:space="preserve"> -  ул. Дегтярная, д.4, т.29-51-82;</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Волжский -  ул. Б. Горная, д.43, </w:t>
      </w:r>
      <w:proofErr w:type="spellStart"/>
      <w:r w:rsidRPr="009E0833">
        <w:rPr>
          <w:rFonts w:ascii="Times New Roman" w:hAnsi="Times New Roman" w:cs="Times New Roman"/>
          <w:sz w:val="28"/>
          <w:szCs w:val="28"/>
        </w:rPr>
        <w:t>каб</w:t>
      </w:r>
      <w:proofErr w:type="spellEnd"/>
      <w:r w:rsidRPr="009E0833">
        <w:rPr>
          <w:rFonts w:ascii="Times New Roman" w:hAnsi="Times New Roman" w:cs="Times New Roman"/>
          <w:sz w:val="28"/>
          <w:szCs w:val="28"/>
        </w:rPr>
        <w:t>. 402а, т. 28-88-91;</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Кировский -  ул. Украинская, д.6, т. 55-07-74;</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Заводской -  ул. Огородная, 83, т.95-05-00;</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Служба «Телефон Доверия» ММУ «Городской психоневрологический диспансер», т.75-14-00 (</w:t>
      </w:r>
      <w:proofErr w:type="spellStart"/>
      <w:proofErr w:type="gramStart"/>
      <w:r w:rsidRPr="009E0833">
        <w:rPr>
          <w:rFonts w:ascii="Times New Roman" w:hAnsi="Times New Roman" w:cs="Times New Roman"/>
          <w:sz w:val="28"/>
          <w:szCs w:val="28"/>
        </w:rPr>
        <w:t>круглосуточ</w:t>
      </w:r>
      <w:proofErr w:type="spellEnd"/>
      <w:r w:rsidRPr="009E0833">
        <w:rPr>
          <w:rFonts w:ascii="Times New Roman" w:hAnsi="Times New Roman" w:cs="Times New Roman"/>
          <w:sz w:val="28"/>
          <w:szCs w:val="28"/>
        </w:rPr>
        <w:t xml:space="preserve"> но</w:t>
      </w:r>
      <w:proofErr w:type="gramEnd"/>
      <w:r w:rsidRPr="009E0833">
        <w:rPr>
          <w:rFonts w:ascii="Times New Roman" w:hAnsi="Times New Roman" w:cs="Times New Roman"/>
          <w:sz w:val="28"/>
          <w:szCs w:val="28"/>
        </w:rPr>
        <w:t>)</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Главный детский психиатр и нарколог области -  39-28-58</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Отделение наркологии Клиники кожных и венерических болезней СГМУ им. В.И. Разумовского -  ул. </w:t>
      </w:r>
      <w:proofErr w:type="spellStart"/>
      <w:r w:rsidRPr="009E0833">
        <w:rPr>
          <w:rFonts w:ascii="Times New Roman" w:hAnsi="Times New Roman" w:cs="Times New Roman"/>
          <w:sz w:val="28"/>
          <w:szCs w:val="28"/>
        </w:rPr>
        <w:t>Симбирская</w:t>
      </w:r>
      <w:proofErr w:type="spellEnd"/>
      <w:r w:rsidRPr="009E0833">
        <w:rPr>
          <w:rFonts w:ascii="Times New Roman" w:hAnsi="Times New Roman" w:cs="Times New Roman"/>
          <w:sz w:val="28"/>
          <w:szCs w:val="28"/>
        </w:rPr>
        <w:t>,  154 т.57-22-99</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Наркологические учреждения Саратовской области: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ГУЗ Пугачёвский  межрайонный психоневрологический диспансер, -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xml:space="preserve">.  Пугачёв,  ул. </w:t>
      </w:r>
      <w:proofErr w:type="spellStart"/>
      <w:r w:rsidRPr="009E0833">
        <w:rPr>
          <w:rFonts w:ascii="Times New Roman" w:hAnsi="Times New Roman" w:cs="Times New Roman"/>
          <w:sz w:val="28"/>
          <w:szCs w:val="28"/>
        </w:rPr>
        <w:t>Сеницы</w:t>
      </w:r>
      <w:proofErr w:type="spellEnd"/>
      <w:r w:rsidRPr="009E0833">
        <w:rPr>
          <w:rFonts w:ascii="Times New Roman" w:hAnsi="Times New Roman" w:cs="Times New Roman"/>
          <w:sz w:val="28"/>
          <w:szCs w:val="28"/>
        </w:rPr>
        <w:t>, дом</w:t>
      </w:r>
      <w:r w:rsidR="00FA42C0">
        <w:rPr>
          <w:rFonts w:ascii="Times New Roman" w:hAnsi="Times New Roman" w:cs="Times New Roman"/>
          <w:sz w:val="28"/>
          <w:szCs w:val="28"/>
        </w:rPr>
        <w:t xml:space="preserve"> </w:t>
      </w:r>
      <w:r w:rsidRPr="009E0833">
        <w:rPr>
          <w:rFonts w:ascii="Times New Roman" w:hAnsi="Times New Roman" w:cs="Times New Roman"/>
          <w:sz w:val="28"/>
          <w:szCs w:val="28"/>
        </w:rPr>
        <w:t>1;</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ГУЗ </w:t>
      </w:r>
      <w:proofErr w:type="spellStart"/>
      <w:r w:rsidRPr="009E0833">
        <w:rPr>
          <w:rFonts w:ascii="Times New Roman" w:hAnsi="Times New Roman" w:cs="Times New Roman"/>
          <w:sz w:val="28"/>
          <w:szCs w:val="28"/>
        </w:rPr>
        <w:t>Балаковский</w:t>
      </w:r>
      <w:proofErr w:type="spellEnd"/>
      <w:r w:rsidRPr="009E0833">
        <w:rPr>
          <w:rFonts w:ascii="Times New Roman" w:hAnsi="Times New Roman" w:cs="Times New Roman"/>
          <w:sz w:val="28"/>
          <w:szCs w:val="28"/>
        </w:rPr>
        <w:t xml:space="preserve"> психоневрологический диспансер, - г. Балаково, ул. </w:t>
      </w:r>
      <w:proofErr w:type="gramStart"/>
      <w:r w:rsidRPr="009E0833">
        <w:rPr>
          <w:rFonts w:ascii="Times New Roman" w:hAnsi="Times New Roman" w:cs="Times New Roman"/>
          <w:sz w:val="28"/>
          <w:szCs w:val="28"/>
        </w:rPr>
        <w:t>Минская</w:t>
      </w:r>
      <w:proofErr w:type="gramEnd"/>
      <w:r w:rsidRPr="009E0833">
        <w:rPr>
          <w:rFonts w:ascii="Times New Roman" w:hAnsi="Times New Roman" w:cs="Times New Roman"/>
          <w:sz w:val="28"/>
          <w:szCs w:val="28"/>
        </w:rPr>
        <w:t>, дом 69;</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Наркологические кабинеты в ЦРБ муниципальных районов Саратовской области.</w:t>
      </w:r>
    </w:p>
    <w:p w:rsidR="006065AD" w:rsidRPr="00FA42C0" w:rsidRDefault="006065AD" w:rsidP="009700C2">
      <w:pPr>
        <w:spacing w:after="0" w:line="240" w:lineRule="auto"/>
        <w:jc w:val="both"/>
        <w:rPr>
          <w:rFonts w:ascii="Times New Roman" w:hAnsi="Times New Roman" w:cs="Times New Roman"/>
          <w:b/>
          <w:sz w:val="28"/>
          <w:szCs w:val="28"/>
        </w:rPr>
      </w:pPr>
      <w:r w:rsidRPr="00FA42C0">
        <w:rPr>
          <w:rFonts w:ascii="Times New Roman" w:hAnsi="Times New Roman" w:cs="Times New Roman"/>
          <w:b/>
          <w:sz w:val="28"/>
          <w:szCs w:val="28"/>
        </w:rPr>
        <w:t>КАК ВОВЛЕКАЮТ В ПОТРЕБЛЕНИЕ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Способы вовлечения подростков и молодежи в наркоманию.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«Хвастовство и зависть»: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Друзья  подростка  неоднократно  и  </w:t>
      </w:r>
      <w:proofErr w:type="gramStart"/>
      <w:r w:rsidRPr="009E0833">
        <w:rPr>
          <w:rFonts w:ascii="Times New Roman" w:hAnsi="Times New Roman" w:cs="Times New Roman"/>
          <w:sz w:val="28"/>
          <w:szCs w:val="28"/>
        </w:rPr>
        <w:t>взахлеб</w:t>
      </w:r>
      <w:proofErr w:type="gramEnd"/>
      <w:r w:rsidRPr="009E0833">
        <w:rPr>
          <w:rFonts w:ascii="Times New Roman" w:hAnsi="Times New Roman" w:cs="Times New Roman"/>
          <w:sz w:val="28"/>
          <w:szCs w:val="28"/>
        </w:rPr>
        <w:t xml:space="preserve">  хвастали,  что  накануне  вечером  очень  славно  провели время:  собрались  на квартире одного  из старших товарищей  и  кроме обычных развлечений  курили  «травку».  Было  как  никогда  весело.  Воображение  рисует  подростку  весьма  заманчивые  картины  </w:t>
      </w:r>
      <w:r w:rsidR="00FA42C0">
        <w:rPr>
          <w:rFonts w:ascii="Times New Roman" w:hAnsi="Times New Roman" w:cs="Times New Roman"/>
          <w:sz w:val="28"/>
          <w:szCs w:val="28"/>
        </w:rPr>
        <w:t>р</w:t>
      </w:r>
      <w:r w:rsidRPr="009E0833">
        <w:rPr>
          <w:rFonts w:ascii="Times New Roman" w:hAnsi="Times New Roman" w:cs="Times New Roman"/>
          <w:sz w:val="28"/>
          <w:szCs w:val="28"/>
        </w:rPr>
        <w:t xml:space="preserve">азвлечений.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Любопытство и зависть берут свое, и он </w:t>
      </w:r>
      <w:proofErr w:type="gramStart"/>
      <w:r w:rsidRPr="009E0833">
        <w:rPr>
          <w:rFonts w:ascii="Times New Roman" w:hAnsi="Times New Roman" w:cs="Times New Roman"/>
          <w:sz w:val="28"/>
          <w:szCs w:val="28"/>
        </w:rPr>
        <w:t>принимает предложение присоединится</w:t>
      </w:r>
      <w:proofErr w:type="gramEnd"/>
      <w:r w:rsidRPr="009E0833">
        <w:rPr>
          <w:rFonts w:ascii="Times New Roman" w:hAnsi="Times New Roman" w:cs="Times New Roman"/>
          <w:sz w:val="28"/>
          <w:szCs w:val="28"/>
        </w:rPr>
        <w:t xml:space="preserve"> к компании.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«Дружеская шутка»: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Друг  подростка  вместо обычных сигарет,  которые у  них  принято  курить,  предлагает ему  импортные, от которых у подростка возникают неведомые ранее ощущения и беспричинный смех. Друг раскрывает смысл шутка и сообщает, что сигареты были с марихуаной. Первый нежданно-негаданно приобретенный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наркотический опыт побуждает подростка к повторению приятных ощущений.</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«Дружеский шантаж»:</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Компания  авторитетных друзей  подростка предлагает ему попробовать марихуану,  которую  члены этой компании сами  курят. Друзья подстрекают его словами: «Не будь трусом», «Ты что, </w:t>
      </w:r>
      <w:proofErr w:type="gramStart"/>
      <w:r w:rsidRPr="009E0833">
        <w:rPr>
          <w:rFonts w:ascii="Times New Roman" w:hAnsi="Times New Roman" w:cs="Times New Roman"/>
          <w:sz w:val="28"/>
          <w:szCs w:val="28"/>
        </w:rPr>
        <w:t>слабак</w:t>
      </w:r>
      <w:proofErr w:type="gramEnd"/>
      <w:r w:rsidRPr="009E0833">
        <w:rPr>
          <w:rFonts w:ascii="Times New Roman" w:hAnsi="Times New Roman" w:cs="Times New Roman"/>
          <w:sz w:val="28"/>
          <w:szCs w:val="28"/>
        </w:rPr>
        <w:t xml:space="preserve">?». Ситуация усугубляется </w:t>
      </w:r>
      <w:r w:rsidRPr="009E0833">
        <w:rPr>
          <w:rFonts w:ascii="Times New Roman" w:hAnsi="Times New Roman" w:cs="Times New Roman"/>
          <w:sz w:val="28"/>
          <w:szCs w:val="28"/>
        </w:rPr>
        <w:lastRenderedPageBreak/>
        <w:t>присутствием в компании симпатичной девушки. Подростку приходится уступить.</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«В угаре пьяном...»: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Первая  проба  наркотиков  происходит  в  хмельной  компании,  когда  возбужденный  и  утративший настороженность подросток без всякого нажима со стороны окружающих залихватски соглашается  курить марихуану.</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«Амурный шантаж»:</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Наркотик предлагается девушке парнем, в которого она влюблена. Парень шантажирует ее, говоря, что  их дальнейшие  отношения  возможны, только если  она  вместе с  ним  будет курить  марихуану.  Если  в момент наркотического совращения девушка  находится  в состоянии легкого алкогольного опьянения, она легче поддается на такой шантаж.</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«Затейница Елена»: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У  Гомера  в  «Одиссее»  изложен  эпизод:  Елена,  пожелавшая  поднять  настроение  у  загрустившей компании, тайно прибавляет к вину сок мака, полученный ею от египетской царицы </w:t>
      </w:r>
      <w:proofErr w:type="spellStart"/>
      <w:r w:rsidRPr="009E0833">
        <w:rPr>
          <w:rFonts w:ascii="Times New Roman" w:hAnsi="Times New Roman" w:cs="Times New Roman"/>
          <w:sz w:val="28"/>
          <w:szCs w:val="28"/>
        </w:rPr>
        <w:t>Полидамны</w:t>
      </w:r>
      <w:proofErr w:type="spellEnd"/>
      <w:r w:rsidRPr="009E0833">
        <w:rPr>
          <w:rFonts w:ascii="Times New Roman" w:hAnsi="Times New Roman" w:cs="Times New Roman"/>
          <w:sz w:val="28"/>
          <w:szCs w:val="28"/>
        </w:rPr>
        <w:t>.</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w:t>
      </w:r>
      <w:proofErr w:type="spellStart"/>
      <w:r w:rsidRPr="009E0833">
        <w:rPr>
          <w:rFonts w:ascii="Times New Roman" w:hAnsi="Times New Roman" w:cs="Times New Roman"/>
          <w:sz w:val="28"/>
          <w:szCs w:val="28"/>
        </w:rPr>
        <w:t>НЭПовский</w:t>
      </w:r>
      <w:proofErr w:type="spellEnd"/>
      <w:r w:rsidRPr="009E0833">
        <w:rPr>
          <w:rFonts w:ascii="Times New Roman" w:hAnsi="Times New Roman" w:cs="Times New Roman"/>
          <w:sz w:val="28"/>
          <w:szCs w:val="28"/>
        </w:rPr>
        <w:t xml:space="preserve"> метод»:</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Стремясь  добиться  сексуальной  взаимности  от  своей  неприступной  девушки,  парень  устраивает внеочередной день рождения. </w:t>
      </w:r>
      <w:proofErr w:type="gramStart"/>
      <w:r w:rsidRPr="009E0833">
        <w:rPr>
          <w:rFonts w:ascii="Times New Roman" w:hAnsi="Times New Roman" w:cs="Times New Roman"/>
          <w:sz w:val="28"/>
          <w:szCs w:val="28"/>
        </w:rPr>
        <w:t>Угощает алкогольным  напитком  с  подмешанным  в  него  кокаином  и  вскоре получает от пришедшей в должное состояние девушки требующееся.</w:t>
      </w:r>
      <w:proofErr w:type="gramEnd"/>
      <w:r w:rsidRPr="009E0833">
        <w:rPr>
          <w:rFonts w:ascii="Times New Roman" w:hAnsi="Times New Roman" w:cs="Times New Roman"/>
          <w:sz w:val="28"/>
          <w:szCs w:val="28"/>
        </w:rPr>
        <w:t xml:space="preserve"> В другой раз этот сценарий опять повторяется. Метод известен еще со времен </w:t>
      </w:r>
      <w:proofErr w:type="spellStart"/>
      <w:r w:rsidRPr="009E0833">
        <w:rPr>
          <w:rFonts w:ascii="Times New Roman" w:hAnsi="Times New Roman" w:cs="Times New Roman"/>
          <w:sz w:val="28"/>
          <w:szCs w:val="28"/>
        </w:rPr>
        <w:t>НЭПа</w:t>
      </w:r>
      <w:proofErr w:type="spellEnd"/>
      <w:r w:rsidRPr="009E0833">
        <w:rPr>
          <w:rFonts w:ascii="Times New Roman" w:hAnsi="Times New Roman" w:cs="Times New Roman"/>
          <w:sz w:val="28"/>
          <w:szCs w:val="28"/>
        </w:rPr>
        <w:t>.</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«Веселая конфетка»: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Аналогичен предыдущему: вместо напитка угощают конфетой, в которую введен наркотик.</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w:t>
      </w:r>
      <w:proofErr w:type="spellStart"/>
      <w:r w:rsidRPr="009E0833">
        <w:rPr>
          <w:rFonts w:ascii="Times New Roman" w:hAnsi="Times New Roman" w:cs="Times New Roman"/>
          <w:sz w:val="28"/>
          <w:szCs w:val="28"/>
        </w:rPr>
        <w:t>Наркомафиозный</w:t>
      </w:r>
      <w:proofErr w:type="spellEnd"/>
      <w:r w:rsidRPr="009E0833">
        <w:rPr>
          <w:rFonts w:ascii="Times New Roman" w:hAnsi="Times New Roman" w:cs="Times New Roman"/>
          <w:sz w:val="28"/>
          <w:szCs w:val="28"/>
        </w:rPr>
        <w:t xml:space="preserve"> шантаж»:</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Ситуация  аналогична случаю «Дружеский  шантаж».  Разница  в том,  что друг (друзья) оказываются агентом  наркомафии, сбытчиком наркотиков, </w:t>
      </w:r>
      <w:r w:rsidR="00FA42C0">
        <w:rPr>
          <w:rFonts w:ascii="Times New Roman" w:hAnsi="Times New Roman" w:cs="Times New Roman"/>
          <w:sz w:val="28"/>
          <w:szCs w:val="28"/>
        </w:rPr>
        <w:t>ф</w:t>
      </w:r>
      <w:r w:rsidRPr="009E0833">
        <w:rPr>
          <w:rFonts w:ascii="Times New Roman" w:hAnsi="Times New Roman" w:cs="Times New Roman"/>
          <w:sz w:val="28"/>
          <w:szCs w:val="28"/>
        </w:rPr>
        <w:t>ормирующим себе группу</w:t>
      </w:r>
      <w:r w:rsidR="00FA42C0">
        <w:rPr>
          <w:rFonts w:ascii="Times New Roman" w:hAnsi="Times New Roman" w:cs="Times New Roman"/>
          <w:sz w:val="28"/>
          <w:szCs w:val="28"/>
        </w:rPr>
        <w:t xml:space="preserve"> клиентов-заказчиков, группу по</w:t>
      </w:r>
      <w:r w:rsidRPr="009E0833">
        <w:rPr>
          <w:rFonts w:ascii="Times New Roman" w:hAnsi="Times New Roman" w:cs="Times New Roman"/>
          <w:sz w:val="28"/>
          <w:szCs w:val="28"/>
        </w:rPr>
        <w:t xml:space="preserve">требителей.  </w:t>
      </w:r>
      <w:proofErr w:type="gramStart"/>
      <w:r w:rsidRPr="009E0833">
        <w:rPr>
          <w:rFonts w:ascii="Times New Roman" w:hAnsi="Times New Roman" w:cs="Times New Roman"/>
          <w:sz w:val="28"/>
          <w:szCs w:val="28"/>
        </w:rPr>
        <w:t xml:space="preserve">В  этом  случае  вербовка  происходит  постепенно:  сначала учат курить табак, затем  пить  пиво, далее -  вино, водку; потом -  курить марихуану и другие продукты из </w:t>
      </w:r>
      <w:r w:rsidR="00FA42C0">
        <w:rPr>
          <w:rFonts w:ascii="Times New Roman" w:hAnsi="Times New Roman" w:cs="Times New Roman"/>
          <w:sz w:val="28"/>
          <w:szCs w:val="28"/>
        </w:rPr>
        <w:t xml:space="preserve">конопли; затем </w:t>
      </w:r>
      <w:r w:rsidRPr="009E0833">
        <w:rPr>
          <w:rFonts w:ascii="Times New Roman" w:hAnsi="Times New Roman" w:cs="Times New Roman"/>
          <w:sz w:val="28"/>
          <w:szCs w:val="28"/>
        </w:rPr>
        <w:t xml:space="preserve">  употреблять стимуляторы:  </w:t>
      </w:r>
      <w:proofErr w:type="spellStart"/>
      <w:r w:rsidRPr="009E0833">
        <w:rPr>
          <w:rFonts w:ascii="Times New Roman" w:hAnsi="Times New Roman" w:cs="Times New Roman"/>
          <w:sz w:val="28"/>
          <w:szCs w:val="28"/>
        </w:rPr>
        <w:t>амфетамин</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экстази</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какаин</w:t>
      </w:r>
      <w:proofErr w:type="spellEnd"/>
      <w:r w:rsidRPr="009E0833">
        <w:rPr>
          <w:rFonts w:ascii="Times New Roman" w:hAnsi="Times New Roman" w:cs="Times New Roman"/>
          <w:sz w:val="28"/>
          <w:szCs w:val="28"/>
        </w:rPr>
        <w:t>;  затем  меняют  метод  введения  наркотика  (переводят  «Клиента»  на</w:t>
      </w:r>
      <w:r w:rsidR="005B296F">
        <w:rPr>
          <w:rFonts w:ascii="Times New Roman" w:hAnsi="Times New Roman" w:cs="Times New Roman"/>
          <w:sz w:val="28"/>
          <w:szCs w:val="28"/>
        </w:rPr>
        <w:t xml:space="preserve"> </w:t>
      </w:r>
      <w:r w:rsidRPr="009E0833">
        <w:rPr>
          <w:rFonts w:ascii="Times New Roman" w:hAnsi="Times New Roman" w:cs="Times New Roman"/>
          <w:sz w:val="28"/>
          <w:szCs w:val="28"/>
        </w:rPr>
        <w:t>шприцевые  инъекции);  после чего для  инъекции  предлагается  морфин,  героин  и другие «тяжелые»  наркотики.</w:t>
      </w:r>
      <w:proofErr w:type="gramEnd"/>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«Посадить на иглу»:</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Морально устойчивых и отвергающих наркотики подростков, особенно девушек, стремятся завлечь в компанию «своих». Там, как правило,  после выпивки, жертву удерживают за руки  и за ноги  и  вводят ей наркотик  шприцем.  Процедура значительно облегчается, если жертва находится  в состоянии  сильного алкогольного или лекарственного опьянения (</w:t>
      </w:r>
      <w:proofErr w:type="gramStart"/>
      <w:r w:rsidRPr="009E0833">
        <w:rPr>
          <w:rFonts w:ascii="Times New Roman" w:hAnsi="Times New Roman" w:cs="Times New Roman"/>
          <w:sz w:val="28"/>
          <w:szCs w:val="28"/>
        </w:rPr>
        <w:t>снотворное</w:t>
      </w:r>
      <w:proofErr w:type="gramEnd"/>
      <w:r w:rsidRPr="009E0833">
        <w:rPr>
          <w:rFonts w:ascii="Times New Roman" w:hAnsi="Times New Roman" w:cs="Times New Roman"/>
          <w:sz w:val="28"/>
          <w:szCs w:val="28"/>
        </w:rPr>
        <w:t xml:space="preserve"> подмешанное в вино), а тем более если она в беспамятстве.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«Сердобольный друг»:</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Друг  предлагает  парню,  от  которого  ушла любимая  девушка  и  который  мучительно  переживает разрыв, «уколоться и забыться». Действительно, после </w:t>
      </w:r>
      <w:r w:rsidRPr="009E0833">
        <w:rPr>
          <w:rFonts w:ascii="Times New Roman" w:hAnsi="Times New Roman" w:cs="Times New Roman"/>
          <w:sz w:val="28"/>
          <w:szCs w:val="28"/>
        </w:rPr>
        <w:lastRenderedPageBreak/>
        <w:t xml:space="preserve">приема </w:t>
      </w:r>
      <w:proofErr w:type="spellStart"/>
      <w:r w:rsidRPr="009E0833">
        <w:rPr>
          <w:rFonts w:ascii="Times New Roman" w:hAnsi="Times New Roman" w:cs="Times New Roman"/>
          <w:sz w:val="28"/>
          <w:szCs w:val="28"/>
        </w:rPr>
        <w:t>нарковещества</w:t>
      </w:r>
      <w:proofErr w:type="spellEnd"/>
      <w:r w:rsidRPr="009E0833">
        <w:rPr>
          <w:rFonts w:ascii="Times New Roman" w:hAnsi="Times New Roman" w:cs="Times New Roman"/>
          <w:sz w:val="28"/>
          <w:szCs w:val="28"/>
        </w:rPr>
        <w:t xml:space="preserve"> трагедия блекнет и забывается, но только до </w:t>
      </w:r>
      <w:r w:rsidR="005B296F">
        <w:rPr>
          <w:rFonts w:ascii="Times New Roman" w:hAnsi="Times New Roman" w:cs="Times New Roman"/>
          <w:sz w:val="28"/>
          <w:szCs w:val="28"/>
        </w:rPr>
        <w:t>п</w:t>
      </w:r>
      <w:r w:rsidRPr="009E0833">
        <w:rPr>
          <w:rFonts w:ascii="Times New Roman" w:hAnsi="Times New Roman" w:cs="Times New Roman"/>
          <w:sz w:val="28"/>
          <w:szCs w:val="28"/>
        </w:rPr>
        <w:t>ротрезвления. Молодому человеку приходится вновь прин</w:t>
      </w:r>
      <w:r w:rsidR="005B296F">
        <w:rPr>
          <w:rFonts w:ascii="Times New Roman" w:hAnsi="Times New Roman" w:cs="Times New Roman"/>
          <w:sz w:val="28"/>
          <w:szCs w:val="28"/>
        </w:rPr>
        <w:t>имать наркотик, и так -  до по</w:t>
      </w:r>
      <w:r w:rsidRPr="009E0833">
        <w:rPr>
          <w:rFonts w:ascii="Times New Roman" w:hAnsi="Times New Roman" w:cs="Times New Roman"/>
          <w:sz w:val="28"/>
          <w:szCs w:val="28"/>
        </w:rPr>
        <w:t xml:space="preserve">явления состояния зависимости от </w:t>
      </w:r>
      <w:proofErr w:type="spellStart"/>
      <w:r w:rsidRPr="009E0833">
        <w:rPr>
          <w:rFonts w:ascii="Times New Roman" w:hAnsi="Times New Roman" w:cs="Times New Roman"/>
          <w:sz w:val="28"/>
          <w:szCs w:val="28"/>
        </w:rPr>
        <w:t>него</w:t>
      </w:r>
      <w:proofErr w:type="gramStart"/>
      <w:r w:rsidRPr="009E0833">
        <w:rPr>
          <w:rFonts w:ascii="Times New Roman" w:hAnsi="Times New Roman" w:cs="Times New Roman"/>
          <w:sz w:val="28"/>
          <w:szCs w:val="28"/>
        </w:rPr>
        <w:t>.Т</w:t>
      </w:r>
      <w:proofErr w:type="gramEnd"/>
      <w:r w:rsidRPr="009E0833">
        <w:rPr>
          <w:rFonts w:ascii="Times New Roman" w:hAnsi="Times New Roman" w:cs="Times New Roman"/>
          <w:sz w:val="28"/>
          <w:szCs w:val="28"/>
        </w:rPr>
        <w:t>аким</w:t>
      </w:r>
      <w:proofErr w:type="spellEnd"/>
      <w:r w:rsidRPr="009E0833">
        <w:rPr>
          <w:rFonts w:ascii="Times New Roman" w:hAnsi="Times New Roman" w:cs="Times New Roman"/>
          <w:sz w:val="28"/>
          <w:szCs w:val="28"/>
        </w:rPr>
        <w:t xml:space="preserve"> образом, в приобщении к наркомании не так уж много добровольцев.  Гораздо чаще это происходит путем обмана или</w:t>
      </w:r>
      <w:r w:rsidR="005B296F">
        <w:rPr>
          <w:rFonts w:ascii="Times New Roman" w:hAnsi="Times New Roman" w:cs="Times New Roman"/>
          <w:sz w:val="28"/>
          <w:szCs w:val="28"/>
        </w:rPr>
        <w:t xml:space="preserve"> насилия. Даже когда подросток п</w:t>
      </w:r>
      <w:r w:rsidRPr="009E0833">
        <w:rPr>
          <w:rFonts w:ascii="Times New Roman" w:hAnsi="Times New Roman" w:cs="Times New Roman"/>
          <w:sz w:val="28"/>
          <w:szCs w:val="28"/>
        </w:rPr>
        <w:t>робует наркотик из собственного любопытства, он  приходит к этому стремлению не сам, а  в  результате умышленной  психологической  обработки,  вызывающей это любопытство.</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Источники: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Конспект выступления  проводимого  и  школьных заведениях (для  10 -  II  классов)  по вопросам  профилактики  наркомании  </w:t>
      </w:r>
      <w:proofErr w:type="spellStart"/>
      <w:r w:rsidRPr="009E0833">
        <w:rPr>
          <w:rFonts w:ascii="Times New Roman" w:hAnsi="Times New Roman" w:cs="Times New Roman"/>
          <w:sz w:val="28"/>
          <w:szCs w:val="28"/>
        </w:rPr>
        <w:t>н</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наркопреступности</w:t>
      </w:r>
      <w:proofErr w:type="spellEnd"/>
      <w:r w:rsidRPr="009E0833">
        <w:rPr>
          <w:rFonts w:ascii="Times New Roman" w:hAnsi="Times New Roman" w:cs="Times New Roman"/>
          <w:sz w:val="28"/>
          <w:szCs w:val="28"/>
        </w:rPr>
        <w:t xml:space="preserve"> сотрудниками отдела  межведомственного  вза</w:t>
      </w:r>
      <w:r w:rsidR="005B296F">
        <w:rPr>
          <w:rFonts w:ascii="Times New Roman" w:hAnsi="Times New Roman" w:cs="Times New Roman"/>
          <w:sz w:val="28"/>
          <w:szCs w:val="28"/>
        </w:rPr>
        <w:t>и</w:t>
      </w:r>
      <w:r w:rsidRPr="009E0833">
        <w:rPr>
          <w:rFonts w:ascii="Times New Roman" w:hAnsi="Times New Roman" w:cs="Times New Roman"/>
          <w:sz w:val="28"/>
          <w:szCs w:val="28"/>
        </w:rPr>
        <w:t>мод</w:t>
      </w:r>
      <w:r w:rsidR="005B296F">
        <w:rPr>
          <w:rFonts w:ascii="Times New Roman" w:hAnsi="Times New Roman" w:cs="Times New Roman"/>
          <w:sz w:val="28"/>
          <w:szCs w:val="28"/>
        </w:rPr>
        <w:t>ействия</w:t>
      </w:r>
      <w:r w:rsidRPr="009E0833">
        <w:rPr>
          <w:rFonts w:ascii="Times New Roman" w:hAnsi="Times New Roman" w:cs="Times New Roman"/>
          <w:sz w:val="28"/>
          <w:szCs w:val="28"/>
        </w:rPr>
        <w:t xml:space="preserve">  в сфере профилактики  Управления  </w:t>
      </w:r>
      <w:proofErr w:type="spellStart"/>
      <w:r w:rsidRPr="009E0833">
        <w:rPr>
          <w:rFonts w:ascii="Times New Roman" w:hAnsi="Times New Roman" w:cs="Times New Roman"/>
          <w:sz w:val="28"/>
          <w:szCs w:val="28"/>
        </w:rPr>
        <w:t>Госнаркоконтроля</w:t>
      </w:r>
      <w:proofErr w:type="spellEnd"/>
      <w:r w:rsidRPr="009E0833">
        <w:rPr>
          <w:rFonts w:ascii="Times New Roman" w:hAnsi="Times New Roman" w:cs="Times New Roman"/>
          <w:sz w:val="28"/>
          <w:szCs w:val="28"/>
        </w:rPr>
        <w:t xml:space="preserve">  России  по Саратовской области ('утверждён  министерством образования Саратовской области  </w:t>
      </w:r>
      <w:proofErr w:type="spellStart"/>
      <w:proofErr w:type="gramStart"/>
      <w:r w:rsidRPr="009E0833">
        <w:rPr>
          <w:rFonts w:ascii="Times New Roman" w:hAnsi="Times New Roman" w:cs="Times New Roman"/>
          <w:sz w:val="28"/>
          <w:szCs w:val="28"/>
        </w:rPr>
        <w:t>п</w:t>
      </w:r>
      <w:proofErr w:type="spellEnd"/>
      <w:proofErr w:type="gramEnd"/>
      <w:r w:rsidRPr="009E0833">
        <w:rPr>
          <w:rFonts w:ascii="Times New Roman" w:hAnsi="Times New Roman" w:cs="Times New Roman"/>
          <w:sz w:val="28"/>
          <w:szCs w:val="28"/>
        </w:rPr>
        <w:t xml:space="preserve">  Управлением  ФСКИ России  по Саратовской области).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КАК ЗАЩИТИТЬСЯ ОТ ПРЕДЛОЖЕНИЯ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Способы самозащиты от наркомании.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 Каждый  человек должен иметь  представление о сущности  наркомании, способах вовлечения в нее, о ее признаках.</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(2) У каждого  должно быть  выработано осознанное убеждение в  недопустимости  проб  наркотика.  Именно оно должно побуждать говорить твердое «нет!» в ответ на предложение попробовать наркотик.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Твердое «нет» свидетельствует о взрослости, силе воли и самостоятельности. Подросток должен знать, что твердое «нет» повысит его авторитет, а колебание и неуверенность с последующим согласием принять наркотик разрушат авторитет, присущий порядочному человеку, и создадут авторитет новый  уголовный. Отвержение  наркотиков должно  происходить  из  нежелания  рисковать  своим  здоровьем,  счастьем,  судьбой,</w:t>
      </w:r>
      <w:r w:rsidR="005B296F">
        <w:rPr>
          <w:rFonts w:ascii="Times New Roman" w:hAnsi="Times New Roman" w:cs="Times New Roman"/>
          <w:sz w:val="28"/>
          <w:szCs w:val="28"/>
        </w:rPr>
        <w:t xml:space="preserve"> </w:t>
      </w:r>
      <w:r w:rsidRPr="009E0833">
        <w:rPr>
          <w:rFonts w:ascii="Times New Roman" w:hAnsi="Times New Roman" w:cs="Times New Roman"/>
          <w:sz w:val="28"/>
          <w:szCs w:val="28"/>
        </w:rPr>
        <w:t>будущим, жизнью.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(3) Следует внимательно относиться к кругу своих знакомых, проявлять критичность к каждому из них, а  при </w:t>
      </w:r>
      <w:r w:rsidR="005B296F">
        <w:rPr>
          <w:rFonts w:ascii="Times New Roman" w:hAnsi="Times New Roman" w:cs="Times New Roman"/>
          <w:sz w:val="28"/>
          <w:szCs w:val="28"/>
        </w:rPr>
        <w:t xml:space="preserve"> наличии  признаков наркомании </w:t>
      </w:r>
      <w:r w:rsidRPr="009E0833">
        <w:rPr>
          <w:rFonts w:ascii="Times New Roman" w:hAnsi="Times New Roman" w:cs="Times New Roman"/>
          <w:sz w:val="28"/>
          <w:szCs w:val="28"/>
        </w:rPr>
        <w:t xml:space="preserve">  без сожаления  разрывать дружбу с наркоманом.  Если  возможно   принять меры по спасению его от </w:t>
      </w:r>
      <w:proofErr w:type="spellStart"/>
      <w:r w:rsidRPr="009E0833">
        <w:rPr>
          <w:rFonts w:ascii="Times New Roman" w:hAnsi="Times New Roman" w:cs="Times New Roman"/>
          <w:sz w:val="28"/>
          <w:szCs w:val="28"/>
        </w:rPr>
        <w:t>наркобеды</w:t>
      </w:r>
      <w:proofErr w:type="spellEnd"/>
      <w:r w:rsidRPr="009E0833">
        <w:rPr>
          <w:rFonts w:ascii="Times New Roman" w:hAnsi="Times New Roman" w:cs="Times New Roman"/>
          <w:sz w:val="28"/>
          <w:szCs w:val="28"/>
        </w:rPr>
        <w:t>.</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(4) Должны быт</w:t>
      </w:r>
      <w:r w:rsidR="005B296F">
        <w:rPr>
          <w:rFonts w:ascii="Times New Roman" w:hAnsi="Times New Roman" w:cs="Times New Roman"/>
          <w:sz w:val="28"/>
          <w:szCs w:val="28"/>
        </w:rPr>
        <w:t>ь заблаговременно выработаны кон</w:t>
      </w:r>
      <w:r w:rsidRPr="009E0833">
        <w:rPr>
          <w:rFonts w:ascii="Times New Roman" w:hAnsi="Times New Roman" w:cs="Times New Roman"/>
          <w:sz w:val="28"/>
          <w:szCs w:val="28"/>
        </w:rPr>
        <w:t xml:space="preserve">трприемы  против вовлечения  в наркоманию. Это должна быть своего рода психологическая защита от навязчивых посягательств на свободу подростка. Так,  в  случаях  подначивания  и упреков  в трусости  со  стороны  компании  следует быть  готовым  и  всегда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«держать  на  кончике  языка»  несколько  контрдоводов.  Например,  в  ответ  на  настоятельные  призывы  попробовать  наркотик можно пренебрежительно </w:t>
      </w:r>
      <w:r w:rsidR="005B296F">
        <w:rPr>
          <w:rFonts w:ascii="Times New Roman" w:hAnsi="Times New Roman" w:cs="Times New Roman"/>
          <w:sz w:val="28"/>
          <w:szCs w:val="28"/>
        </w:rPr>
        <w:t>о</w:t>
      </w:r>
      <w:r w:rsidRPr="009E0833">
        <w:rPr>
          <w:rFonts w:ascii="Times New Roman" w:hAnsi="Times New Roman" w:cs="Times New Roman"/>
          <w:sz w:val="28"/>
          <w:szCs w:val="28"/>
        </w:rPr>
        <w:t xml:space="preserve">тветить:  «A-а!  Эту чепуху я уже  пробовал!  От нее у меня только тошнота и головная боль!» Или же сказать: «У меня аллергия!  Мне врачи запрещают любые лекарства  и любую химию!» Либо заранее, заметив,  что дело идет к предложению  попробовать  наркотик, уйти под предлогом боли в животе или любым другим. А можно ответить коротко, но категорично:  «Спасибо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нет,  я  занимаюсь  спортом!»;  «Спасибо -   нет,  я  опаздываю».  И  еще -  отказ  с  извинением:  «Я  за  рулем», «Извините,  мне  предстоит свидание».  Если  </w:t>
      </w:r>
      <w:r w:rsidRPr="009E0833">
        <w:rPr>
          <w:rFonts w:ascii="Times New Roman" w:hAnsi="Times New Roman" w:cs="Times New Roman"/>
          <w:sz w:val="28"/>
          <w:szCs w:val="28"/>
        </w:rPr>
        <w:lastRenderedPageBreak/>
        <w:t xml:space="preserve">якобы  влюбленный  в девушку юноша  шантажирует ее разрывом отношений, побуждая  принимать наркотики, то </w:t>
      </w:r>
      <w:proofErr w:type="gramStart"/>
      <w:r w:rsidRPr="009E0833">
        <w:rPr>
          <w:rFonts w:ascii="Times New Roman" w:hAnsi="Times New Roman" w:cs="Times New Roman"/>
          <w:sz w:val="28"/>
          <w:szCs w:val="28"/>
        </w:rPr>
        <w:t>она</w:t>
      </w:r>
      <w:proofErr w:type="gramEnd"/>
      <w:r w:rsidRPr="009E0833">
        <w:rPr>
          <w:rFonts w:ascii="Times New Roman" w:hAnsi="Times New Roman" w:cs="Times New Roman"/>
          <w:sz w:val="28"/>
          <w:szCs w:val="28"/>
        </w:rPr>
        <w:t xml:space="preserve"> во-первых должна знать цену любой такой любви. </w:t>
      </w:r>
    </w:p>
    <w:p w:rsidR="005B296F"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Ведь  наркотическая  страсть,  разрушит у  </w:t>
      </w:r>
      <w:proofErr w:type="gramStart"/>
      <w:r w:rsidRPr="009E0833">
        <w:rPr>
          <w:rFonts w:ascii="Times New Roman" w:hAnsi="Times New Roman" w:cs="Times New Roman"/>
          <w:sz w:val="28"/>
          <w:szCs w:val="28"/>
        </w:rPr>
        <w:t>обоих</w:t>
      </w:r>
      <w:proofErr w:type="gramEnd"/>
      <w:r w:rsidRPr="009E0833">
        <w:rPr>
          <w:rFonts w:ascii="Times New Roman" w:hAnsi="Times New Roman" w:cs="Times New Roman"/>
          <w:sz w:val="28"/>
          <w:szCs w:val="28"/>
        </w:rPr>
        <w:t xml:space="preserve">  не только любовь,  но  и  здоровье.  Во-вторых,  у  девушки должна быть заготовлена контр</w:t>
      </w:r>
      <w:r w:rsidR="005B296F">
        <w:rPr>
          <w:rFonts w:ascii="Times New Roman" w:hAnsi="Times New Roman" w:cs="Times New Roman"/>
          <w:sz w:val="28"/>
          <w:szCs w:val="28"/>
        </w:rPr>
        <w:t xml:space="preserve"> </w:t>
      </w:r>
      <w:r w:rsidRPr="009E0833">
        <w:rPr>
          <w:rFonts w:ascii="Times New Roman" w:hAnsi="Times New Roman" w:cs="Times New Roman"/>
          <w:sz w:val="28"/>
          <w:szCs w:val="28"/>
        </w:rPr>
        <w:t>фраза: «Если твоя  мерзкая  привычка тебе дороже моей любви  и моего здоровья,  то  между  нами  нет  настоящей  любви!»  В-третьих,  следует  мысленно  приготовить  себя  к  разрыву отношений с этим парнем, поскольку вероятность его от состоявшейся наркомании всегда мала.</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(5)  К  способам самозащиты мы можем с полным основанием отнести отказ от курения, пьянства и  сомнительных  друзей.  Поскольку,  некурящие  подростки  обычно  не  попадают  впросак  с  подменой обычной сигареты на сигарету с марихуаной. Трезвенникам не грозит обманная наркотизация  через напитки с примесью наркотика. Остается риск приема  наркотика в составе конфеты  или другого пищевого продукта.  Но  и  этот  риск сводится  к  нулю у  подростков,  осмотрительно  подбирающих себе друзей.  Причем друзей лучше подбирать не  по  принципу «найти бы  кого </w:t>
      </w:r>
      <w:proofErr w:type="gramStart"/>
      <w:r w:rsidRPr="009E0833">
        <w:rPr>
          <w:rFonts w:ascii="Times New Roman" w:hAnsi="Times New Roman" w:cs="Times New Roman"/>
          <w:sz w:val="28"/>
          <w:szCs w:val="28"/>
        </w:rPr>
        <w:t>пооригинальнее</w:t>
      </w:r>
      <w:proofErr w:type="gramEnd"/>
      <w:r w:rsidRPr="009E0833">
        <w:rPr>
          <w:rFonts w:ascii="Times New Roman" w:hAnsi="Times New Roman" w:cs="Times New Roman"/>
          <w:sz w:val="28"/>
          <w:szCs w:val="28"/>
        </w:rPr>
        <w:t>», а советуясь со своими  родителями и воспитателями.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(6)  Все -  и  подростки  в том числе -  должны сохранять настороженность  по отношению  к лекарствам  при хронических заболеваниях. В частности -  не торопиться радоваться  в случае нахождения лекарства,  которое  «хорошо  помогает».  Надо  посоветоваться  с  врачом  -   не  возникло  ли  здесь  наркотическое пристрастие.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(7) Следует заблаговременно и постоянно  работать над своим  характером  в плане развития умений  критически  мыслить,  преодолевать  сонливость  и  усталость;  развивать  преобладание  силы  воли  над эмоциями.  Такие умения  защитят психику  в трудные  минуты  и  не  позволят эмоционально-</w:t>
      </w:r>
      <w:r w:rsidR="005B296F">
        <w:rPr>
          <w:rFonts w:ascii="Times New Roman" w:hAnsi="Times New Roman" w:cs="Times New Roman"/>
          <w:sz w:val="28"/>
          <w:szCs w:val="28"/>
        </w:rPr>
        <w:t>д</w:t>
      </w:r>
      <w:r w:rsidRPr="009E0833">
        <w:rPr>
          <w:rFonts w:ascii="Times New Roman" w:hAnsi="Times New Roman" w:cs="Times New Roman"/>
          <w:sz w:val="28"/>
          <w:szCs w:val="28"/>
        </w:rPr>
        <w:t xml:space="preserve">епрессивным состояниям вовлекать в забавы сомнительного свойства, в том числе в </w:t>
      </w:r>
      <w:proofErr w:type="spellStart"/>
      <w:r w:rsidRPr="009E0833">
        <w:rPr>
          <w:rFonts w:ascii="Times New Roman" w:hAnsi="Times New Roman" w:cs="Times New Roman"/>
          <w:sz w:val="28"/>
          <w:szCs w:val="28"/>
        </w:rPr>
        <w:t>наркозабавы</w:t>
      </w:r>
      <w:proofErr w:type="spellEnd"/>
      <w:r w:rsidRPr="009E0833">
        <w:rPr>
          <w:rFonts w:ascii="Times New Roman" w:hAnsi="Times New Roman" w:cs="Times New Roman"/>
          <w:sz w:val="28"/>
          <w:szCs w:val="28"/>
        </w:rPr>
        <w:t>.</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(8)  Плохое  самочувствие,  недомогание,  разбитость  могут  быть  не  случайными.  Иногда такое состояние  является  сигналом  начинающегося  наркотического  порабощения,  проявление  ломки  в  легкой форме.  Поэтому избавление от недомогания с помощью химических препаратов — таблеток анальгина, аэрона, аспирина, снотворного и т.д. -  не только неразумно, но и опасно, так как способно вызвать привыкание.</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(9)  Одно  из  эффективнейших  средств  отвлечения  от  наркомании  -   смена  привычного  образа жизни:  вместо опасных друзей -  новое хобби, туризм, спорт, игры  и др.</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(10) Тем, у кого уже формируется  наркотическая зависимость, и они это понимают, рекомендуется коротать часы осознанной ломки в общении с бывшими наркоманами, прекратившими принимать наркотики. Взаимопонимание, сочувствие  и  обмен  опытом  по  преодолению ломки  при  таком  общении дают друзьям по несчастью силы превозмочь свою пагубную наркотическую страсть.</w:t>
      </w:r>
    </w:p>
    <w:p w:rsidR="006065AD" w:rsidRPr="005B296F"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lastRenderedPageBreak/>
        <w:t xml:space="preserve">(11)  Первое  насильственное  введение  наркотика  не  должно  застать  подростка  врасплох.  Поэтому необходимо заранее ознакомиться с порядком оказания самопомощи. При насильственном  введении наркотика через рот следует попытаться спрятать наркотик за щеку,  произвести ложное глотание и  после ухода  насильников -  выплюнуть припрятанный  наркотик.  В случае введения  наркотика  шприцем самопомощь должна выполняться особенно быстро.  Если  поблизости  нет медицинского работника и  нет возможности  быстро добраться  в  медицинское учреждение, следует,  покинув  место  насилия,  зайти  в ближайшее учреждение и  вызвать «скорую помощь», объяснив при этом  истинную причину вызова. Не теряя  времени на  ожидание  бригады  «скорой  помощи»,  следует  выпить  около одного литра жидкости  -   воды,  компота, </w:t>
      </w:r>
      <w:r w:rsidRPr="005B296F">
        <w:rPr>
          <w:rFonts w:ascii="Times New Roman" w:hAnsi="Times New Roman" w:cs="Times New Roman"/>
          <w:sz w:val="28"/>
          <w:szCs w:val="28"/>
        </w:rPr>
        <w:t xml:space="preserve">сока. Тем самым будет усилено и ускорено мочеотделение, а значит, удалена значительная часть наркотика из крови.  Если же наркотик введен не иглой, а в желудок -  с  напитком  или едой (обманным  методом), то, узнав об этом, следует до приезда «скорой помощи» начать промывание желудка. Для этого желудок переполняют  жидкостью,  а  затем  вызывают  рвоту.  После  опорожнения  желудка  промывание  повторить  2-3 раза. Причем если в первый раз применялся один стакан воды, то теперь их должно быть 6-8.  </w:t>
      </w:r>
      <w:proofErr w:type="gramStart"/>
      <w:r w:rsidRPr="005B296F">
        <w:rPr>
          <w:rFonts w:ascii="Times New Roman" w:hAnsi="Times New Roman" w:cs="Times New Roman"/>
          <w:sz w:val="28"/>
          <w:szCs w:val="28"/>
        </w:rPr>
        <w:t>В первые</w:t>
      </w:r>
      <w:proofErr w:type="gramEnd"/>
      <w:r w:rsidRPr="005B296F">
        <w:rPr>
          <w:rFonts w:ascii="Times New Roman" w:hAnsi="Times New Roman" w:cs="Times New Roman"/>
          <w:sz w:val="28"/>
          <w:szCs w:val="28"/>
        </w:rPr>
        <w:t xml:space="preserve"> часы после контакта с наркотиком не рекомендуется физическая активность (добираться в поликлинику пешком  и тем  более бегом;  суетиться  и т.п.).  Это ускоряет кровообращение  и способствует распространению уже проникшей в организм  части  наркотика по внутренним органам  и проникновению в мозг.  Важнейший этап защиты  организма от порабощающего  и  ядовитого  влияния  наркотика -  его  нейтрализация  противоядием.  Но это должен делать только врач (данный этап осуществляется в случае появления  признаков опьянения -  когда часть наркотика все-таки успела проникнуть в кровь).</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(12)  Если  не удалось своевременно предотвратить проникновение наркотика  в  кровь.  Причем проникшая  часть  наркотического  вещества достаточно  велика,  может развиться  состояние сильного опьянения  или даже отравления.  В этих состояниях следует применять описанные  выше  методы.  Если же отравление  настолько  выраженное,  что лишает способности  к оказанию самопомощи, то следует рассчитывать на помощь кого-то из окружающих лиц с последующей госпитализацией  в медицинское учреждение. </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Пострадавший должен обратиться к ближайшему из окружающих с просьбой об этом.</w:t>
      </w:r>
      <w:r w:rsidR="005B296F">
        <w:rPr>
          <w:rFonts w:ascii="Times New Roman" w:hAnsi="Times New Roman" w:cs="Times New Roman"/>
          <w:sz w:val="28"/>
          <w:szCs w:val="28"/>
        </w:rPr>
        <w:t xml:space="preserve"> </w:t>
      </w:r>
      <w:r w:rsidRPr="005B296F">
        <w:rPr>
          <w:rFonts w:ascii="Times New Roman" w:hAnsi="Times New Roman" w:cs="Times New Roman"/>
          <w:sz w:val="28"/>
          <w:szCs w:val="28"/>
        </w:rPr>
        <w:t>Приведенные  методы  активной  самозащиты  от  насильственного  приобщения  к  наркомании могут  быть  эффективными  только  при  абсолютном  понимании  личной  ответственности  за  свободу собственной психики от химико-наркотических пристрастий.</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Источники:</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  Конспект выступления  проводимого  в  школьных заведениях (для  К) -  II  классов)  по  вопросам  профилактики  наркомании  и  </w:t>
      </w:r>
      <w:proofErr w:type="spellStart"/>
      <w:r w:rsidRPr="005B296F">
        <w:rPr>
          <w:rFonts w:ascii="Times New Roman" w:hAnsi="Times New Roman" w:cs="Times New Roman"/>
          <w:sz w:val="28"/>
          <w:szCs w:val="28"/>
        </w:rPr>
        <w:t>иаркопреступности</w:t>
      </w:r>
      <w:proofErr w:type="spellEnd"/>
      <w:r w:rsidRPr="005B296F">
        <w:rPr>
          <w:rFonts w:ascii="Times New Roman" w:hAnsi="Times New Roman" w:cs="Times New Roman"/>
          <w:sz w:val="28"/>
          <w:szCs w:val="28"/>
        </w:rPr>
        <w:t xml:space="preserve"> сотрудниками отдела  межведомственного  взаимодействия  в сфере  профилактики  Управления </w:t>
      </w:r>
      <w:proofErr w:type="spellStart"/>
      <w:r w:rsidRPr="005B296F">
        <w:rPr>
          <w:rFonts w:ascii="Times New Roman" w:hAnsi="Times New Roman" w:cs="Times New Roman"/>
          <w:sz w:val="28"/>
          <w:szCs w:val="28"/>
        </w:rPr>
        <w:t>Госнаркоконтроля</w:t>
      </w:r>
      <w:proofErr w:type="spellEnd"/>
      <w:r w:rsidRPr="005B296F">
        <w:rPr>
          <w:rFonts w:ascii="Times New Roman" w:hAnsi="Times New Roman" w:cs="Times New Roman"/>
          <w:sz w:val="28"/>
          <w:szCs w:val="28"/>
        </w:rPr>
        <w:t xml:space="preserve">  России  по Саратовской области </w:t>
      </w:r>
      <w:r w:rsidRPr="005B296F">
        <w:rPr>
          <w:rFonts w:ascii="Times New Roman" w:hAnsi="Times New Roman" w:cs="Times New Roman"/>
          <w:sz w:val="28"/>
          <w:szCs w:val="28"/>
        </w:rPr>
        <w:lastRenderedPageBreak/>
        <w:t xml:space="preserve">(утвержден министерством образования Саратовской области  </w:t>
      </w:r>
      <w:proofErr w:type="spellStart"/>
      <w:r w:rsidRPr="005B296F">
        <w:rPr>
          <w:rFonts w:ascii="Times New Roman" w:hAnsi="Times New Roman" w:cs="Times New Roman"/>
          <w:sz w:val="28"/>
          <w:szCs w:val="28"/>
        </w:rPr>
        <w:t>н</w:t>
      </w:r>
      <w:proofErr w:type="spellEnd"/>
      <w:r w:rsidRPr="005B296F">
        <w:rPr>
          <w:rFonts w:ascii="Times New Roman" w:hAnsi="Times New Roman" w:cs="Times New Roman"/>
          <w:sz w:val="28"/>
          <w:szCs w:val="28"/>
        </w:rPr>
        <w:t xml:space="preserve">  Управлением ФСКИ России по Саратовской области).</w:t>
      </w:r>
    </w:p>
    <w:p w:rsidR="006065AD" w:rsidRPr="005B296F" w:rsidRDefault="006065AD" w:rsidP="005B296F">
      <w:pPr>
        <w:spacing w:after="0" w:line="240" w:lineRule="auto"/>
        <w:jc w:val="center"/>
        <w:rPr>
          <w:rFonts w:ascii="Times New Roman" w:hAnsi="Times New Roman" w:cs="Times New Roman"/>
          <w:b/>
          <w:sz w:val="28"/>
          <w:szCs w:val="28"/>
        </w:rPr>
      </w:pPr>
      <w:r w:rsidRPr="000D1001">
        <w:rPr>
          <w:rFonts w:ascii="Times New Roman" w:hAnsi="Times New Roman" w:cs="Times New Roman"/>
          <w:b/>
          <w:sz w:val="28"/>
          <w:szCs w:val="28"/>
        </w:rPr>
        <w:t>УГОЛОВНАЯ ОТВЕТСТВЕННОСТЬ ЗА НЕЗАКОННЫЙ ОБОРОТ НАРКОТИКОВ</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Тяжесть наказания за уголовные преступления:</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228.1 УК РФ, - Незаконные производство, сбыт  или  пересылка  наркотических  средств,  психотропных  веществ  или  их  аналогов,    пожизненное лишение свободы;</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229.1  УК РФ,  -  Контрабанда  наркотических средств, психотропных веществ, их прекурсоров или аналогов</w:t>
      </w:r>
      <w:proofErr w:type="gramStart"/>
      <w:r w:rsidRPr="005B296F">
        <w:rPr>
          <w:rFonts w:ascii="Times New Roman" w:hAnsi="Times New Roman" w:cs="Times New Roman"/>
          <w:sz w:val="28"/>
          <w:szCs w:val="28"/>
        </w:rPr>
        <w:t xml:space="preserve">, ..., </w:t>
      </w:r>
      <w:proofErr w:type="gramEnd"/>
      <w:r w:rsidRPr="005B296F">
        <w:rPr>
          <w:rFonts w:ascii="Times New Roman" w:hAnsi="Times New Roman" w:cs="Times New Roman"/>
          <w:sz w:val="28"/>
          <w:szCs w:val="28"/>
        </w:rPr>
        <w:t xml:space="preserve">инструментов или оборудования, находящихся  под  специальным  контролем  и  используемых для  изготовления  наркотических средств  или </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психотропных веществ, - пожизненное лишение свободы;</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226.1  УК  РФ,  Контрабанда  сильнодействующих,  ядовитых,  отравляющих,  взрывчатых,  радиоактивных  веществ,  - лишение  свободы  на  срок до двенадцати лет со штрафом в размере до одного миллиона рублей;</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228.4 УК РФ, - Незаконные производство, сбыт  или  пересылка  прекурсоров  наркотических средств или  психотропных веществ, - лишение свободы на срок до восьми лет со штрафом  в размере от трехсот тысяч до пятисот тысяч рублей;</w:t>
      </w:r>
    </w:p>
    <w:p w:rsidR="006065AD" w:rsidRPr="005B296F" w:rsidRDefault="006065AD" w:rsidP="009700C2">
      <w:pPr>
        <w:spacing w:after="0" w:line="240" w:lineRule="auto"/>
        <w:jc w:val="both"/>
        <w:rPr>
          <w:rFonts w:ascii="Times New Roman" w:hAnsi="Times New Roman" w:cs="Times New Roman"/>
          <w:sz w:val="28"/>
          <w:szCs w:val="28"/>
        </w:rPr>
      </w:pPr>
      <w:proofErr w:type="gramStart"/>
      <w:r w:rsidRPr="005B296F">
        <w:rPr>
          <w:rFonts w:ascii="Times New Roman" w:hAnsi="Times New Roman" w:cs="Times New Roman"/>
          <w:sz w:val="28"/>
          <w:szCs w:val="28"/>
        </w:rPr>
        <w:t>Максимальное наказание за преступление по статье 228.3 УК РФ, - Незаконные приобретение,</w:t>
      </w:r>
      <w:r w:rsidR="000D1001">
        <w:rPr>
          <w:rFonts w:ascii="Times New Roman" w:hAnsi="Times New Roman" w:cs="Times New Roman"/>
          <w:sz w:val="28"/>
          <w:szCs w:val="28"/>
        </w:rPr>
        <w:t xml:space="preserve"> </w:t>
      </w:r>
      <w:r w:rsidRPr="005B296F">
        <w:rPr>
          <w:rFonts w:ascii="Times New Roman" w:hAnsi="Times New Roman" w:cs="Times New Roman"/>
          <w:sz w:val="28"/>
          <w:szCs w:val="28"/>
        </w:rPr>
        <w:t>хранение или  перевозка прекурсоров наркотических средств или психотропных веществ, - штраф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  либо  лишение  свободы  на  срок до  двух лет;</w:t>
      </w:r>
      <w:proofErr w:type="gramEnd"/>
      <w:r w:rsidR="000D1001">
        <w:rPr>
          <w:rFonts w:ascii="Times New Roman" w:hAnsi="Times New Roman" w:cs="Times New Roman"/>
          <w:sz w:val="28"/>
          <w:szCs w:val="28"/>
        </w:rPr>
        <w:t xml:space="preserve"> </w:t>
      </w:r>
      <w:r w:rsidRPr="005B296F">
        <w:rPr>
          <w:rFonts w:ascii="Times New Roman" w:hAnsi="Times New Roman" w:cs="Times New Roman"/>
          <w:sz w:val="28"/>
          <w:szCs w:val="28"/>
        </w:rPr>
        <w:t>Максимальное наказание за преступление по статье 232 УК РФ, - Организация либо содержание притонов для потребления наркотических средств или психотропных веществ, - ли</w:t>
      </w:r>
      <w:r w:rsidR="000D1001">
        <w:rPr>
          <w:rFonts w:ascii="Times New Roman" w:hAnsi="Times New Roman" w:cs="Times New Roman"/>
          <w:sz w:val="28"/>
          <w:szCs w:val="28"/>
        </w:rPr>
        <w:t>шение свободы н</w:t>
      </w:r>
      <w:r w:rsidRPr="005B296F">
        <w:rPr>
          <w:rFonts w:ascii="Times New Roman" w:hAnsi="Times New Roman" w:cs="Times New Roman"/>
          <w:sz w:val="28"/>
          <w:szCs w:val="28"/>
        </w:rPr>
        <w:t>а</w:t>
      </w:r>
      <w:r w:rsidR="000D1001">
        <w:rPr>
          <w:rFonts w:ascii="Times New Roman" w:hAnsi="Times New Roman" w:cs="Times New Roman"/>
          <w:sz w:val="28"/>
          <w:szCs w:val="28"/>
        </w:rPr>
        <w:t xml:space="preserve"> </w:t>
      </w:r>
      <w:r w:rsidRPr="005B296F">
        <w:rPr>
          <w:rFonts w:ascii="Times New Roman" w:hAnsi="Times New Roman" w:cs="Times New Roman"/>
          <w:sz w:val="28"/>
          <w:szCs w:val="28"/>
        </w:rPr>
        <w:t>срок до семи лет;</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w:t>
      </w:r>
      <w:r w:rsidR="000D1001">
        <w:rPr>
          <w:rFonts w:ascii="Times New Roman" w:hAnsi="Times New Roman" w:cs="Times New Roman"/>
          <w:sz w:val="28"/>
          <w:szCs w:val="28"/>
        </w:rPr>
        <w:t>тупление  по  статье 231  УК РФ</w:t>
      </w:r>
      <w:r w:rsidRPr="005B296F">
        <w:rPr>
          <w:rFonts w:ascii="Times New Roman" w:hAnsi="Times New Roman" w:cs="Times New Roman"/>
          <w:sz w:val="28"/>
          <w:szCs w:val="28"/>
        </w:rPr>
        <w:t xml:space="preserve"> - </w:t>
      </w:r>
      <w:r w:rsidR="000D1001">
        <w:rPr>
          <w:rFonts w:ascii="Times New Roman" w:hAnsi="Times New Roman" w:cs="Times New Roman"/>
          <w:sz w:val="28"/>
          <w:szCs w:val="28"/>
        </w:rPr>
        <w:t>н</w:t>
      </w:r>
      <w:r w:rsidRPr="005B296F">
        <w:rPr>
          <w:rFonts w:ascii="Times New Roman" w:hAnsi="Times New Roman" w:cs="Times New Roman"/>
          <w:sz w:val="28"/>
          <w:szCs w:val="28"/>
        </w:rPr>
        <w:t>езаконное  культивирование запрещённых к возделыванию растений, содержащих наркотические вещества,  лишение свободы на срок до восьми лет;</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w:t>
      </w:r>
      <w:r w:rsidR="000D1001">
        <w:rPr>
          <w:rFonts w:ascii="Times New Roman" w:hAnsi="Times New Roman" w:cs="Times New Roman"/>
          <w:sz w:val="28"/>
          <w:szCs w:val="28"/>
        </w:rPr>
        <w:t>тупление  по  статье 230 УК  РФ -</w:t>
      </w:r>
      <w:r w:rsidRPr="005B296F">
        <w:rPr>
          <w:rFonts w:ascii="Times New Roman" w:hAnsi="Times New Roman" w:cs="Times New Roman"/>
          <w:sz w:val="28"/>
          <w:szCs w:val="28"/>
        </w:rPr>
        <w:t xml:space="preserve">  </w:t>
      </w:r>
      <w:r w:rsidR="000D1001">
        <w:rPr>
          <w:rFonts w:ascii="Times New Roman" w:hAnsi="Times New Roman" w:cs="Times New Roman"/>
          <w:sz w:val="28"/>
          <w:szCs w:val="28"/>
        </w:rPr>
        <w:t>с</w:t>
      </w:r>
      <w:r w:rsidRPr="005B296F">
        <w:rPr>
          <w:rFonts w:ascii="Times New Roman" w:hAnsi="Times New Roman" w:cs="Times New Roman"/>
          <w:sz w:val="28"/>
          <w:szCs w:val="28"/>
        </w:rPr>
        <w:t>клонение  к  потреблению наркотических с</w:t>
      </w:r>
      <w:r w:rsidR="000D1001">
        <w:rPr>
          <w:rFonts w:ascii="Times New Roman" w:hAnsi="Times New Roman" w:cs="Times New Roman"/>
          <w:sz w:val="28"/>
          <w:szCs w:val="28"/>
        </w:rPr>
        <w:t>редств или психотропных веществ</w:t>
      </w:r>
      <w:r w:rsidRPr="005B296F">
        <w:rPr>
          <w:rFonts w:ascii="Times New Roman" w:hAnsi="Times New Roman" w:cs="Times New Roman"/>
          <w:sz w:val="28"/>
          <w:szCs w:val="28"/>
        </w:rPr>
        <w:t xml:space="preserve"> - лишение свободы на срок до пятнадцати лет;</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228 УК РФ, - Незаконные  приобретение, хранение, изготовление, переработка, перевозка наркотических средств, психотропных веществ или их аналогов, - лишение свободы  на срок до пятнадцати лет со штрафом  в размере до пятисот тысяч рублей.</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Примечание  к  статье  228  УК РФ:  -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lastRenderedPageBreak/>
        <w:t xml:space="preserve">наркотические  средства  или  психотропные  вещества,  и  активно  </w:t>
      </w:r>
      <w:proofErr w:type="gramStart"/>
      <w:r w:rsidR="000D1001">
        <w:rPr>
          <w:rFonts w:ascii="Times New Roman" w:hAnsi="Times New Roman" w:cs="Times New Roman"/>
          <w:sz w:val="28"/>
          <w:szCs w:val="28"/>
        </w:rPr>
        <w:t>с</w:t>
      </w:r>
      <w:r w:rsidRPr="005B296F">
        <w:rPr>
          <w:rFonts w:ascii="Times New Roman" w:hAnsi="Times New Roman" w:cs="Times New Roman"/>
          <w:sz w:val="28"/>
          <w:szCs w:val="28"/>
        </w:rPr>
        <w:t>пособствовавшее</w:t>
      </w:r>
      <w:proofErr w:type="gramEnd"/>
      <w:r w:rsidRPr="005B296F">
        <w:rPr>
          <w:rFonts w:ascii="Times New Roman" w:hAnsi="Times New Roman" w:cs="Times New Roman"/>
          <w:sz w:val="28"/>
          <w:szCs w:val="28"/>
        </w:rPr>
        <w:t xml:space="preserve"> раскрытию  или пресечению  преступлений,  связанных с незаконным  оборотом указанных средств,  веществ  или их аналогов,  а </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также  с  </w:t>
      </w:r>
      <w:proofErr w:type="gramStart"/>
      <w:r w:rsidRPr="005B296F">
        <w:rPr>
          <w:rFonts w:ascii="Times New Roman" w:hAnsi="Times New Roman" w:cs="Times New Roman"/>
          <w:sz w:val="28"/>
          <w:szCs w:val="28"/>
        </w:rPr>
        <w:t>незаконными</w:t>
      </w:r>
      <w:proofErr w:type="gramEnd"/>
      <w:r w:rsidRPr="005B296F">
        <w:rPr>
          <w:rFonts w:ascii="Times New Roman" w:hAnsi="Times New Roman" w:cs="Times New Roman"/>
          <w:sz w:val="28"/>
          <w:szCs w:val="28"/>
        </w:rPr>
        <w:t xml:space="preserve">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w:t>
      </w:r>
    </w:p>
    <w:p w:rsidR="006065AD" w:rsidRPr="005B296F" w:rsidRDefault="006065AD" w:rsidP="009700C2">
      <w:pPr>
        <w:spacing w:after="0" w:line="240" w:lineRule="auto"/>
        <w:jc w:val="both"/>
        <w:rPr>
          <w:rFonts w:ascii="Times New Roman" w:hAnsi="Times New Roman" w:cs="Times New Roman"/>
          <w:sz w:val="28"/>
          <w:szCs w:val="28"/>
        </w:rPr>
      </w:pPr>
      <w:proofErr w:type="gramStart"/>
      <w:r w:rsidRPr="005B296F">
        <w:rPr>
          <w:rFonts w:ascii="Times New Roman" w:hAnsi="Times New Roman" w:cs="Times New Roman"/>
          <w:sz w:val="28"/>
          <w:szCs w:val="28"/>
        </w:rPr>
        <w:t>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roofErr w:type="gramEnd"/>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Максимальное наказание за преступление по статье 228.2 УК РФ, - Нарушение правил оборота наркотических средств или психотропных веществ, - лишение свободы </w:t>
      </w:r>
      <w:r w:rsidR="000D1001">
        <w:rPr>
          <w:rFonts w:ascii="Times New Roman" w:hAnsi="Times New Roman" w:cs="Times New Roman"/>
          <w:sz w:val="28"/>
          <w:szCs w:val="28"/>
        </w:rPr>
        <w:t>н</w:t>
      </w:r>
      <w:r w:rsidRPr="005B296F">
        <w:rPr>
          <w:rFonts w:ascii="Times New Roman" w:hAnsi="Times New Roman" w:cs="Times New Roman"/>
          <w:sz w:val="28"/>
          <w:szCs w:val="28"/>
        </w:rPr>
        <w:t>а срок до трёх лет;</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229 УК РФ, -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лишение свободы на срок до пятнадцати лет со штрафом  в размере до пятисот тысяч рублей;</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234  УК РФ,  - Незаконный  оборот сильнодействующих или ядовитых веществ в целях сбыта, - лишение свободы на срок до восьми лет.</w:t>
      </w:r>
    </w:p>
    <w:p w:rsidR="006065AD" w:rsidRPr="005B296F"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Максимальное наказание за  преступление по  статье  150 УК РФ, -  Вовлечение  несовершеннолетнего  в совершение преступления  (в том числе в незаконный оборот наркотиков), - лишение свободы на срок до восьми лет;</w:t>
      </w:r>
    </w:p>
    <w:p w:rsidR="006065AD" w:rsidRPr="00950A86" w:rsidRDefault="006065AD" w:rsidP="009700C2">
      <w:pPr>
        <w:spacing w:after="0" w:line="240" w:lineRule="auto"/>
        <w:jc w:val="both"/>
        <w:rPr>
          <w:rFonts w:ascii="Times New Roman" w:hAnsi="Times New Roman" w:cs="Times New Roman"/>
          <w:sz w:val="28"/>
          <w:szCs w:val="28"/>
        </w:rPr>
      </w:pPr>
      <w:r w:rsidRPr="005B296F">
        <w:rPr>
          <w:rFonts w:ascii="Times New Roman" w:hAnsi="Times New Roman" w:cs="Times New Roman"/>
          <w:sz w:val="28"/>
          <w:szCs w:val="28"/>
        </w:rPr>
        <w:t xml:space="preserve">Максимальное  наказание за  преступление по статье  151  УК РФ, -  Вовлечение  несовершеннолетнего  в  совершение антиобщественных действий  (в том  числе систематическое </w:t>
      </w:r>
      <w:r w:rsidRPr="00950A86">
        <w:rPr>
          <w:rFonts w:ascii="Times New Roman" w:hAnsi="Times New Roman" w:cs="Times New Roman"/>
          <w:sz w:val="28"/>
          <w:szCs w:val="28"/>
        </w:rPr>
        <w:t>потребление одурманивающих веществ), - лишение свободы на срок до шести лет;</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Максимальное  наказание  за  преступление  по  статье  174  УК  РФ,  -  Легализация  (отмывание)</w:t>
      </w:r>
      <w:r w:rsidR="00950A86">
        <w:rPr>
          <w:rFonts w:ascii="Times New Roman" w:hAnsi="Times New Roman" w:cs="Times New Roman"/>
          <w:sz w:val="28"/>
          <w:szCs w:val="28"/>
        </w:rPr>
        <w:t xml:space="preserve"> </w:t>
      </w:r>
      <w:r w:rsidRPr="00950A86">
        <w:rPr>
          <w:rFonts w:ascii="Times New Roman" w:hAnsi="Times New Roman" w:cs="Times New Roman"/>
          <w:sz w:val="28"/>
          <w:szCs w:val="28"/>
        </w:rPr>
        <w:t>денежных средств  или  иного  имущества,  приобретенных другими  лицами  преступным  путем  (в том числе, совершение финансовых операций и других сделок с денежными средствами или иным имуществом, заведомо  приобретенными другими лицами  преступным  путем,  в ходе совершения  преступлений,  связанных с незаконным оборотом наркотиков), - лишение свободы на срок до семи лет со штрафом</w:t>
      </w:r>
      <w:proofErr w:type="gramEnd"/>
      <w:r w:rsidRPr="00950A86">
        <w:rPr>
          <w:rFonts w:ascii="Times New Roman" w:hAnsi="Times New Roman" w:cs="Times New Roman"/>
          <w:sz w:val="28"/>
          <w:szCs w:val="28"/>
        </w:rPr>
        <w:t xml:space="preserve"> в размере до одного миллиона рублей или в размере заработной платы или иного дохода осужденного за период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lastRenderedPageBreak/>
        <w:t>до пяти лет;</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Максимальное наказание за преступление по статье  174.1  УК РФ, - Легализация  (отмывание) денежных средств или иного имущества, приобретенных лицом  в  результате совершения  им  преступления  (в  том  числе,  совершение  финансовых  операций  и  других  сделок  с  денежными  средствами  или </w:t>
      </w:r>
      <w:proofErr w:type="gramEnd"/>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иным  имуществом,  </w:t>
      </w:r>
      <w:proofErr w:type="gramStart"/>
      <w:r w:rsidRPr="00950A86">
        <w:rPr>
          <w:rFonts w:ascii="Times New Roman" w:hAnsi="Times New Roman" w:cs="Times New Roman"/>
          <w:sz w:val="28"/>
          <w:szCs w:val="28"/>
        </w:rPr>
        <w:t>приобретенными</w:t>
      </w:r>
      <w:proofErr w:type="gramEnd"/>
      <w:r w:rsidRPr="00950A86">
        <w:rPr>
          <w:rFonts w:ascii="Times New Roman" w:hAnsi="Times New Roman" w:cs="Times New Roman"/>
          <w:sz w:val="28"/>
          <w:szCs w:val="28"/>
        </w:rPr>
        <w:t xml:space="preserve"> лицом  в результате совершения  им  преступления, связанного с  незаконным оборотом наркотиков), - лишение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Максимальное  наказание  за  преступление  по  статье  210  УК  РФ,  -  Организация  преступного сообщества  (преступной  организации)  или  участие  в  нем  (ней)  (в том  числе  создание,  руководство  и участие в структурированной организованной группе, совершающей тяжкие и особо тяжкие </w:t>
      </w:r>
      <w:proofErr w:type="spellStart"/>
      <w:r w:rsidRPr="00950A86">
        <w:rPr>
          <w:rFonts w:ascii="Times New Roman" w:hAnsi="Times New Roman" w:cs="Times New Roman"/>
          <w:sz w:val="28"/>
          <w:szCs w:val="28"/>
        </w:rPr>
        <w:t>наркопреступ</w:t>
      </w:r>
      <w:proofErr w:type="spellEnd"/>
      <w:r w:rsidRPr="00950A86">
        <w:rPr>
          <w:rFonts w:ascii="Times New Roman" w:hAnsi="Times New Roman" w:cs="Times New Roman"/>
          <w:sz w:val="28"/>
          <w:szCs w:val="28"/>
        </w:rPr>
        <w:t>­</w:t>
      </w:r>
      <w:proofErr w:type="gramEnd"/>
    </w:p>
    <w:p w:rsidR="006065AD" w:rsidRPr="00950A86" w:rsidRDefault="006065AD" w:rsidP="009700C2">
      <w:pPr>
        <w:spacing w:after="0" w:line="240" w:lineRule="auto"/>
        <w:jc w:val="both"/>
        <w:rPr>
          <w:rFonts w:ascii="Times New Roman" w:hAnsi="Times New Roman" w:cs="Times New Roman"/>
          <w:sz w:val="28"/>
          <w:szCs w:val="28"/>
        </w:rPr>
      </w:pPr>
      <w:proofErr w:type="spellStart"/>
      <w:proofErr w:type="gramStart"/>
      <w:r w:rsidRPr="00950A86">
        <w:rPr>
          <w:rFonts w:ascii="Times New Roman" w:hAnsi="Times New Roman" w:cs="Times New Roman"/>
          <w:sz w:val="28"/>
          <w:szCs w:val="28"/>
        </w:rPr>
        <w:t>ления</w:t>
      </w:r>
      <w:proofErr w:type="spellEnd"/>
      <w:r w:rsidRPr="00950A86">
        <w:rPr>
          <w:rFonts w:ascii="Times New Roman" w:hAnsi="Times New Roman" w:cs="Times New Roman"/>
          <w:sz w:val="28"/>
          <w:szCs w:val="28"/>
        </w:rPr>
        <w:t xml:space="preserve"> с целью извлечения дохода от преступной деятельности), - лишение свободы на срок от пятнадцати до двадцати лет или пожизненное лишение свободы;</w:t>
      </w:r>
      <w:proofErr w:type="gramEnd"/>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Максимальное наказание за преступление по статье 238 УК РФ, - Производство, хранение, перевозка либо сбыт товаров и  продукции, выполнение работ или оказание услуг, не отвечающих требованиям безопасности (в том числе сбыт химических веществ, оказывающих </w:t>
      </w:r>
      <w:proofErr w:type="spellStart"/>
      <w:r w:rsidRPr="00950A86">
        <w:rPr>
          <w:rFonts w:ascii="Times New Roman" w:hAnsi="Times New Roman" w:cs="Times New Roman"/>
          <w:sz w:val="28"/>
          <w:szCs w:val="28"/>
        </w:rPr>
        <w:t>психоактивное</w:t>
      </w:r>
      <w:proofErr w:type="spellEnd"/>
      <w:r w:rsidRPr="00950A86">
        <w:rPr>
          <w:rFonts w:ascii="Times New Roman" w:hAnsi="Times New Roman" w:cs="Times New Roman"/>
          <w:sz w:val="28"/>
          <w:szCs w:val="28"/>
        </w:rPr>
        <w:t xml:space="preserve"> действие, не отвечающих требованиям безопасности), - лишением  свободы  на срок до  шести лет со  штрафом  в  размере до пятисот тысяч рублей.</w:t>
      </w:r>
      <w:proofErr w:type="gramEnd"/>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В  соответствии  с  частью  5  статьи  73  УК  РФ  (условное  осуждение),  -  суд,  назначая  условное осуждение,  возлагает  на условно осужденного с учетом  его  возраста, трудоспособности  и состояния  зд</w:t>
      </w:r>
      <w:r w:rsidR="00950A86">
        <w:rPr>
          <w:rFonts w:ascii="Times New Roman" w:hAnsi="Times New Roman" w:cs="Times New Roman"/>
          <w:sz w:val="28"/>
          <w:szCs w:val="28"/>
        </w:rPr>
        <w:t>о</w:t>
      </w:r>
      <w:r w:rsidRPr="00950A86">
        <w:rPr>
          <w:rFonts w:ascii="Times New Roman" w:hAnsi="Times New Roman" w:cs="Times New Roman"/>
          <w:sz w:val="28"/>
          <w:szCs w:val="28"/>
        </w:rPr>
        <w:t xml:space="preserve">ровья  исполнение  определенных обязанностей:  ...  пройти  курс лечения  от алкоголизма,  наркомании,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токсикомании  ...  Суд может возложить на условно осужденного исполнение и других обязанностей, способствующих его исправлению.</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В  соответствии  со  статьёй  82.1  УК РФ  (отсрочка  отбывания  наказания  больным  наркоманией),  -  Осужденному  к лишению  свободы,  признанному  больным  наркоманией,  совершившему  впервые  преступление,  предусмотренное  частью первой  статьи 228,  частью первой  статьи 231  и  стать­</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ей 233  настоящего  Кодекса,  и  </w:t>
      </w:r>
      <w:proofErr w:type="gramStart"/>
      <w:r w:rsidRPr="00950A86">
        <w:rPr>
          <w:rFonts w:ascii="Times New Roman" w:hAnsi="Times New Roman" w:cs="Times New Roman"/>
          <w:sz w:val="28"/>
          <w:szCs w:val="28"/>
        </w:rPr>
        <w:t>изъявившему</w:t>
      </w:r>
      <w:proofErr w:type="gramEnd"/>
      <w:r w:rsidRPr="00950A86">
        <w:rPr>
          <w:rFonts w:ascii="Times New Roman" w:hAnsi="Times New Roman" w:cs="Times New Roman"/>
          <w:sz w:val="28"/>
          <w:szCs w:val="28"/>
        </w:rPr>
        <w:t xml:space="preserve"> желание добровольно  пройти  курс лечения  от  наркомании,  а  также  медико-социальную  реабилитацию,  суд  может  отсрочить  отбывание  наказания  в  виде лишения свободы до окончания лечения  и медико-социальной  реабилитации,  но не более чем на пять лет.</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Источники:</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 Уголовным  кодекс Российской </w:t>
      </w:r>
      <w:proofErr w:type="gramStart"/>
      <w:r w:rsidRPr="00950A86">
        <w:rPr>
          <w:rFonts w:ascii="Times New Roman" w:hAnsi="Times New Roman" w:cs="Times New Roman"/>
          <w:sz w:val="28"/>
          <w:szCs w:val="28"/>
        </w:rPr>
        <w:t xml:space="preserve">Ф </w:t>
      </w:r>
      <w:proofErr w:type="spellStart"/>
      <w:r w:rsidRPr="00950A86">
        <w:rPr>
          <w:rFonts w:ascii="Times New Roman" w:hAnsi="Times New Roman" w:cs="Times New Roman"/>
          <w:sz w:val="28"/>
          <w:szCs w:val="28"/>
        </w:rPr>
        <w:t>едерации</w:t>
      </w:r>
      <w:proofErr w:type="spellEnd"/>
      <w:proofErr w:type="gramEnd"/>
      <w:r w:rsidRPr="00950A86">
        <w:rPr>
          <w:rFonts w:ascii="Times New Roman" w:hAnsi="Times New Roman" w:cs="Times New Roman"/>
          <w:sz w:val="28"/>
          <w:szCs w:val="28"/>
        </w:rPr>
        <w:t xml:space="preserve"> от  13  нюня  1996 г.  N </w:t>
      </w:r>
      <w:r w:rsidR="00950A86">
        <w:rPr>
          <w:rFonts w:ascii="Times New Roman" w:hAnsi="Times New Roman" w:cs="Times New Roman"/>
          <w:sz w:val="28"/>
          <w:szCs w:val="28"/>
        </w:rPr>
        <w:t>6</w:t>
      </w:r>
      <w:r w:rsidRPr="00950A86">
        <w:rPr>
          <w:rFonts w:ascii="Times New Roman" w:hAnsi="Times New Roman" w:cs="Times New Roman"/>
          <w:sz w:val="28"/>
          <w:szCs w:val="28"/>
        </w:rPr>
        <w:t>З-ФЗ.</w:t>
      </w:r>
    </w:p>
    <w:p w:rsidR="006065AD" w:rsidRPr="00950A86" w:rsidRDefault="006065AD" w:rsidP="00950A86">
      <w:pPr>
        <w:spacing w:after="0" w:line="240" w:lineRule="auto"/>
        <w:jc w:val="center"/>
        <w:rPr>
          <w:rFonts w:ascii="Times New Roman" w:hAnsi="Times New Roman" w:cs="Times New Roman"/>
          <w:sz w:val="28"/>
          <w:szCs w:val="28"/>
        </w:rPr>
      </w:pPr>
      <w:r w:rsidRPr="00950A86">
        <w:rPr>
          <w:rFonts w:ascii="Times New Roman" w:hAnsi="Times New Roman" w:cs="Times New Roman"/>
          <w:sz w:val="28"/>
          <w:szCs w:val="28"/>
        </w:rPr>
        <w:t>АДМИНИСТРАТИВНАЯ ОТВЕТСТВЕННОСТЬ</w:t>
      </w:r>
    </w:p>
    <w:p w:rsidR="006065AD" w:rsidRPr="00950A86" w:rsidRDefault="006065AD" w:rsidP="00950A86">
      <w:pPr>
        <w:spacing w:after="0" w:line="240" w:lineRule="auto"/>
        <w:jc w:val="center"/>
        <w:rPr>
          <w:rFonts w:ascii="Times New Roman" w:hAnsi="Times New Roman" w:cs="Times New Roman"/>
          <w:sz w:val="28"/>
          <w:szCs w:val="28"/>
        </w:rPr>
      </w:pPr>
      <w:r w:rsidRPr="00950A86">
        <w:rPr>
          <w:rFonts w:ascii="Times New Roman" w:hAnsi="Times New Roman" w:cs="Times New Roman"/>
          <w:sz w:val="28"/>
          <w:szCs w:val="28"/>
        </w:rPr>
        <w:t>ЗА ПОТРЕБЛЕНИЕ И ОБОРОТ ПСИХОАКТИВНЫХ ВЕЩЕСТВ</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Необходимо знать об административной ответственности за правонарушения:</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lastRenderedPageBreak/>
        <w:t xml:space="preserve">Незаконный  оборот  наркотических  средств,  психотропных  веществ  или  их  аналогов  (ст.  6.8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влечёт наложение административного штрафа в размере от четырех тысяч до пяти тысяч рублей или административный арест на срок до пятнадцати суток;</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Незаконный  оборот  наркотических  средств,  психотропных  веществ  или  их  аналогов,  совершённый  иностранным  гражданином или лицом без  гражданства (часть 2 ст. 6.8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влечёт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roofErr w:type="gramEnd"/>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Потребление наркотических средств или  психотропных веществ без назначения  врача (ст. 6.9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Потребление  наркотических  средств  или  психотропных  веществ  без  назначения  врача,  совершённое  иностранным  гражданином  или  лицом  без  гражданства  (часть  2  ст.  6.9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roofErr w:type="gramEnd"/>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Вовлечение несовершеннолетнего в употребление ... одурманивающих веществ (ст. 6.10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в  размере от пятисот до одной тысячи  рублей.  Если административное  правонарушение совершено родителями  или  иными законными  представителями  несовершеннолетних, - оно влечёт наложение административного штрафа в размере от одной </w:t>
      </w: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до двух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Пропаганда  наркотических средств,  психотропных  веществ  или  их  прекурсоров  (ст.  6.13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w:t>
      </w:r>
      <w:proofErr w:type="gramStart"/>
      <w:r w:rsidRPr="00950A86">
        <w:rPr>
          <w:rFonts w:ascii="Times New Roman" w:hAnsi="Times New Roman" w:cs="Times New Roman"/>
          <w:sz w:val="28"/>
          <w:szCs w:val="28"/>
        </w:rPr>
        <w:t>от</w:t>
      </w:r>
      <w:proofErr w:type="gramEnd"/>
      <w:r w:rsidRPr="00950A86">
        <w:rPr>
          <w:rFonts w:ascii="Times New Roman" w:hAnsi="Times New Roman" w:cs="Times New Roman"/>
          <w:sz w:val="28"/>
          <w:szCs w:val="28"/>
        </w:rPr>
        <w:t xml:space="preserve"> </w:t>
      </w:r>
      <w:proofErr w:type="gramStart"/>
      <w:r w:rsidRPr="00950A86">
        <w:rPr>
          <w:rFonts w:ascii="Times New Roman" w:hAnsi="Times New Roman" w:cs="Times New Roman"/>
          <w:sz w:val="28"/>
          <w:szCs w:val="28"/>
        </w:rPr>
        <w:t>сорока</w:t>
      </w:r>
      <w:proofErr w:type="gramEnd"/>
      <w:r w:rsidRPr="00950A86">
        <w:rPr>
          <w:rFonts w:ascii="Times New Roman" w:hAnsi="Times New Roman" w:cs="Times New Roman"/>
          <w:sz w:val="28"/>
          <w:szCs w:val="28"/>
        </w:rPr>
        <w:t xml:space="preserve">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рублей с  конфискацией рекламной  продукции и оборудования, использованного для ее изготовления либо</w:t>
      </w:r>
      <w:r w:rsidR="00950A86">
        <w:rPr>
          <w:rFonts w:ascii="Times New Roman" w:hAnsi="Times New Roman" w:cs="Times New Roman"/>
          <w:sz w:val="28"/>
          <w:szCs w:val="28"/>
        </w:rPr>
        <w:t xml:space="preserve"> </w:t>
      </w:r>
      <w:r w:rsidRPr="00950A86">
        <w:rPr>
          <w:rFonts w:ascii="Times New Roman" w:hAnsi="Times New Roman" w:cs="Times New Roman"/>
          <w:sz w:val="28"/>
          <w:szCs w:val="28"/>
        </w:rPr>
        <w:t>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lastRenderedPageBreak/>
        <w:t xml:space="preserve">Пропаганда наркотических средств, психотропных веществ или их прекурсоров, совершённая иностранным  гражданином  или лицом без гражданства (часть 2 ст. 6.13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roofErr w:type="gramEnd"/>
      <w:r w:rsidR="00950A86">
        <w:rPr>
          <w:rFonts w:ascii="Times New Roman" w:hAnsi="Times New Roman" w:cs="Times New Roman"/>
          <w:sz w:val="28"/>
          <w:szCs w:val="28"/>
        </w:rPr>
        <w:t xml:space="preserve"> </w:t>
      </w:r>
      <w:proofErr w:type="gramStart"/>
      <w:r w:rsidRPr="00950A86">
        <w:rPr>
          <w:rFonts w:ascii="Times New Roman" w:hAnsi="Times New Roman" w:cs="Times New Roman"/>
          <w:sz w:val="28"/>
          <w:szCs w:val="28"/>
        </w:rPr>
        <w:t xml:space="preserve">Нарушение  правил оборота  веществ,  инструментов  или  оборудования,  используемых для  изготовления  наркотических средств  или  психотропных веществ (ст. 6.15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w:t>
      </w:r>
      <w:proofErr w:type="gramEnd"/>
      <w:r w:rsidRPr="00950A86">
        <w:rPr>
          <w:rFonts w:ascii="Times New Roman" w:hAnsi="Times New Roman" w:cs="Times New Roman"/>
          <w:sz w:val="28"/>
          <w:szCs w:val="28"/>
        </w:rPr>
        <w:t xml:space="preserve">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Нарушение правил оборота наркотических средств, психотропных  веществ  и  их  прекурсоров (ст. 6.16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без таковой;</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наркотических средств  или  психотропных веществ (ст. 6.16.1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влекут наложение административного штрафа в размере от четырех тысяч до пяти тысяч рублей или административный</w:t>
      </w:r>
      <w:proofErr w:type="gramEnd"/>
      <w:r w:rsidRPr="00950A86">
        <w:rPr>
          <w:rFonts w:ascii="Times New Roman" w:hAnsi="Times New Roman" w:cs="Times New Roman"/>
          <w:sz w:val="28"/>
          <w:szCs w:val="28"/>
        </w:rPr>
        <w:t xml:space="preserve"> арест на срок до пятнадцати суток;</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наркотических  средств  или  психотропных  веществ,  совершённые  иностранным  гражданином  или  лицом  без  гражданства  (ст.  6.16.1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влекут наложение административного штрафа в размере от четырех</w:t>
      </w:r>
      <w:proofErr w:type="gramEnd"/>
      <w:r w:rsidRPr="00950A86">
        <w:rPr>
          <w:rFonts w:ascii="Times New Roman" w:hAnsi="Times New Roman" w:cs="Times New Roman"/>
          <w:sz w:val="28"/>
          <w:szCs w:val="28"/>
        </w:rPr>
        <w:t xml:space="preserve"> тысяч до пяти тысяч рублей с административным выдворением за пределы Российской Федерации либо административный арест </w:t>
      </w:r>
      <w:proofErr w:type="gramStart"/>
      <w:r w:rsidRPr="00950A86">
        <w:rPr>
          <w:rFonts w:ascii="Times New Roman" w:hAnsi="Times New Roman" w:cs="Times New Roman"/>
          <w:sz w:val="28"/>
          <w:szCs w:val="28"/>
        </w:rPr>
        <w:t>на</w:t>
      </w:r>
      <w:proofErr w:type="gramEnd"/>
      <w:r w:rsidRPr="00950A86">
        <w:rPr>
          <w:rFonts w:ascii="Times New Roman" w:hAnsi="Times New Roman" w:cs="Times New Roman"/>
          <w:sz w:val="28"/>
          <w:szCs w:val="28"/>
        </w:rPr>
        <w:t xml:space="preserve">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срок до пятнадцати суток с административным </w:t>
      </w:r>
      <w:proofErr w:type="gramStart"/>
      <w:r w:rsidRPr="00950A86">
        <w:rPr>
          <w:rFonts w:ascii="Times New Roman" w:hAnsi="Times New Roman" w:cs="Times New Roman"/>
          <w:sz w:val="28"/>
          <w:szCs w:val="28"/>
        </w:rPr>
        <w:t>выдворением</w:t>
      </w:r>
      <w:proofErr w:type="gramEnd"/>
      <w:r w:rsidRPr="00950A86">
        <w:rPr>
          <w:rFonts w:ascii="Times New Roman" w:hAnsi="Times New Roman" w:cs="Times New Roman"/>
          <w:sz w:val="28"/>
          <w:szCs w:val="28"/>
        </w:rPr>
        <w:t xml:space="preserve"> за пределы </w:t>
      </w:r>
      <w:r w:rsidR="00950A86">
        <w:rPr>
          <w:rFonts w:ascii="Times New Roman" w:hAnsi="Times New Roman" w:cs="Times New Roman"/>
          <w:sz w:val="28"/>
          <w:szCs w:val="28"/>
        </w:rPr>
        <w:t>Р</w:t>
      </w:r>
      <w:r w:rsidRPr="00950A86">
        <w:rPr>
          <w:rFonts w:ascii="Times New Roman" w:hAnsi="Times New Roman" w:cs="Times New Roman"/>
          <w:sz w:val="28"/>
          <w:szCs w:val="28"/>
        </w:rPr>
        <w:t>оссийской Федерации;</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lastRenderedPageBreak/>
        <w:t xml:space="preserve">Нарушение  законодательства Российской  Федерации  о  защите детей  от  информации,  причиняющей вред их здоровью и (или) развитию (ст. 6.17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w:t>
      </w:r>
      <w:proofErr w:type="gramStart"/>
      <w:r w:rsidRPr="00950A86">
        <w:rPr>
          <w:rFonts w:ascii="Times New Roman" w:hAnsi="Times New Roman" w:cs="Times New Roman"/>
          <w:sz w:val="28"/>
          <w:szCs w:val="28"/>
        </w:rPr>
        <w:t>административное</w:t>
      </w:r>
      <w:proofErr w:type="gramEnd"/>
      <w:r w:rsidRPr="00950A86">
        <w:rPr>
          <w:rFonts w:ascii="Times New Roman" w:hAnsi="Times New Roman" w:cs="Times New Roman"/>
          <w:sz w:val="28"/>
          <w:szCs w:val="28"/>
        </w:rPr>
        <w:t xml:space="preserve">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Нарушение установленных законодательством  о физической  культуре и  спорте требований  о предотвращении допинга в спорте и борьбе с ним (ст. 6.18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дисквалификацию на срок от одного года до трёх лет;</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  (ст.  10.4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трех тысяч до четырех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Непринятие  мер  по  уничтожению дикорастущих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(ст.  10.5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на граждан в размере от одной тысячи пятисот до двух тысяч рублей; </w:t>
      </w:r>
      <w:proofErr w:type="gramStart"/>
      <w:r w:rsidRPr="00950A86">
        <w:rPr>
          <w:rFonts w:ascii="Times New Roman" w:hAnsi="Times New Roman" w:cs="Times New Roman"/>
          <w:sz w:val="28"/>
          <w:szCs w:val="28"/>
        </w:rPr>
        <w:t>на</w:t>
      </w:r>
      <w:proofErr w:type="gramEnd"/>
      <w:r w:rsidRPr="00950A86">
        <w:rPr>
          <w:rFonts w:ascii="Times New Roman" w:hAnsi="Times New Roman" w:cs="Times New Roman"/>
          <w:sz w:val="28"/>
          <w:szCs w:val="28"/>
        </w:rPr>
        <w:t xml:space="preserve"> должностных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лиц - от трех тысяч до  четырех тысяч  рублей;  на  юридических лиц - от тридцати тысяч до сорока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Незаконное культивирование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(ст.  10.5.1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w:t>
      </w:r>
      <w:r w:rsidR="00950A86">
        <w:rPr>
          <w:rFonts w:ascii="Times New Roman" w:hAnsi="Times New Roman" w:cs="Times New Roman"/>
          <w:sz w:val="28"/>
          <w:szCs w:val="28"/>
        </w:rPr>
        <w:t xml:space="preserve"> </w:t>
      </w:r>
      <w:r w:rsidRPr="00950A86">
        <w:rPr>
          <w:rFonts w:ascii="Times New Roman" w:hAnsi="Times New Roman" w:cs="Times New Roman"/>
          <w:sz w:val="28"/>
          <w:szCs w:val="28"/>
        </w:rPr>
        <w:t xml:space="preserve">штрафа  на  граждан  в  размере от одной </w:t>
      </w: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до  четырех тысяч  рублей  или  административный арест на срок до пятнадцати суток; на юридических лиц - от ста тысяч до трехсот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  12.8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лишение  права управления транспортными  средствами  на срок от полутора до трёх лет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или  административный  арест  на  срок  до  пятнадцати  суток  или  наложение  административного  штрафа  в размере пяти тысяч рублей;</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Незаконная  продажа  товаров  (иных  вещей),  свободная  реализация  которых  запрещена  или ограничена (ст.  14.2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w:t>
      </w:r>
      <w:r w:rsidRPr="00950A86">
        <w:rPr>
          <w:rFonts w:ascii="Times New Roman" w:hAnsi="Times New Roman" w:cs="Times New Roman"/>
          <w:sz w:val="28"/>
          <w:szCs w:val="28"/>
        </w:rPr>
        <w:lastRenderedPageBreak/>
        <w:t>четырех тысяч рублей с  конфискацией предметов  административного  правонарушения  или  без таковой;</w:t>
      </w:r>
      <w:proofErr w:type="gramEnd"/>
      <w:r w:rsidRPr="00950A86">
        <w:rPr>
          <w:rFonts w:ascii="Times New Roman" w:hAnsi="Times New Roman" w:cs="Times New Roman"/>
          <w:sz w:val="28"/>
          <w:szCs w:val="28"/>
        </w:rPr>
        <w:t xml:space="preserve">  на  юридических лиц - от тридцати тысяч до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сорока тысяч рублей с конфискацией предметов административного правонарушения или без таковой;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Нарушение правил  продажи отдельных видов товаров (ст.  14.15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предупреждение или наложение административного штрафа на граждан в размере от трехсот до одной </w:t>
      </w: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рублей;  на должностных лиц - от одной тысячи до трех тысяч рублей; на юридических лиц - от десяти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тысяч до тридцати тысяч рублей;</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(ст.  16.3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на граждан  в размере от одной тысячи пятисот до двух тысяч  пятисот рублей;</w:t>
      </w:r>
      <w:proofErr w:type="gramEnd"/>
      <w:r w:rsidRPr="00950A86">
        <w:rPr>
          <w:rFonts w:ascii="Times New Roman" w:hAnsi="Times New Roman" w:cs="Times New Roman"/>
          <w:sz w:val="28"/>
          <w:szCs w:val="28"/>
        </w:rPr>
        <w:t xml:space="preserve"> на должностных лиц - от десяти тысяч до двадцати тысяч рублей; на юридических лиц - от ста тысяч до трехсот тысяч рублей (имеет отношение к перемещению </w:t>
      </w:r>
      <w:proofErr w:type="spellStart"/>
      <w:r w:rsidRPr="00950A86">
        <w:rPr>
          <w:rFonts w:ascii="Times New Roman" w:hAnsi="Times New Roman" w:cs="Times New Roman"/>
          <w:sz w:val="28"/>
          <w:szCs w:val="28"/>
        </w:rPr>
        <w:t>иа</w:t>
      </w:r>
      <w:proofErr w:type="spellEnd"/>
      <w:r w:rsidRPr="00950A86">
        <w:rPr>
          <w:rFonts w:ascii="Times New Roman" w:hAnsi="Times New Roman" w:cs="Times New Roman"/>
          <w:sz w:val="28"/>
          <w:szCs w:val="28"/>
        </w:rPr>
        <w:t xml:space="preserve"> территорию РФ семян конопли);</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(часть  3  ст.  20.20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 влечет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r w:rsidR="00950A86">
        <w:rPr>
          <w:rFonts w:ascii="Times New Roman" w:hAnsi="Times New Roman" w:cs="Times New Roman"/>
          <w:sz w:val="28"/>
          <w:szCs w:val="28"/>
        </w:rPr>
        <w:t xml:space="preserve"> </w:t>
      </w:r>
      <w:proofErr w:type="gramStart"/>
      <w:r w:rsidRPr="00950A86">
        <w:rPr>
          <w:rFonts w:ascii="Times New Roman" w:hAnsi="Times New Roman" w:cs="Times New Roman"/>
          <w:sz w:val="28"/>
          <w:szCs w:val="28"/>
        </w:rPr>
        <w:t xml:space="preserve">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совершённые  иностранным  гражданином  или лицом  без гражданства (часть 4 ст.20.20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влекут наложение административного штрафа в размере от четырех тысяч до пяти тысяч рублей с административным  выдворением</w:t>
      </w:r>
      <w:proofErr w:type="gramEnd"/>
      <w:r w:rsidRPr="00950A86">
        <w:rPr>
          <w:rFonts w:ascii="Times New Roman" w:hAnsi="Times New Roman" w:cs="Times New Roman"/>
          <w:sz w:val="28"/>
          <w:szCs w:val="28"/>
        </w:rPr>
        <w:t xml:space="preserve">  за  пределы  Российской  Федерации либо административный арест на срок до  пятнадцати  суток с административным </w:t>
      </w:r>
      <w:proofErr w:type="gramStart"/>
      <w:r w:rsidRPr="00950A86">
        <w:rPr>
          <w:rFonts w:ascii="Times New Roman" w:hAnsi="Times New Roman" w:cs="Times New Roman"/>
          <w:sz w:val="28"/>
          <w:szCs w:val="28"/>
        </w:rPr>
        <w:t>выдворением</w:t>
      </w:r>
      <w:proofErr w:type="gramEnd"/>
      <w:r w:rsidRPr="00950A86">
        <w:rPr>
          <w:rFonts w:ascii="Times New Roman" w:hAnsi="Times New Roman" w:cs="Times New Roman"/>
          <w:sz w:val="28"/>
          <w:szCs w:val="28"/>
        </w:rPr>
        <w:t xml:space="preserve"> за пределы Российской Федерации;</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Потребление  несовершеннолетними  наркотических  средств  или  психотропных  веществ  без назначения  врача  либо  потребление  иных  одурманивающих  веществ  в  общественных  местах (ст.20.22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 возрасте до  16 лет) 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Неповиновение законному  распоряжению  или требованию сотрудника органов  </w:t>
      </w:r>
      <w:proofErr w:type="spellStart"/>
      <w:r w:rsidRPr="00950A86">
        <w:rPr>
          <w:rFonts w:ascii="Times New Roman" w:hAnsi="Times New Roman" w:cs="Times New Roman"/>
          <w:sz w:val="28"/>
          <w:szCs w:val="28"/>
        </w:rPr>
        <w:t>наркоконтроля</w:t>
      </w:r>
      <w:proofErr w:type="spellEnd"/>
      <w:r w:rsidRPr="00950A86">
        <w:rPr>
          <w:rFonts w:ascii="Times New Roman" w:hAnsi="Times New Roman" w:cs="Times New Roman"/>
          <w:sz w:val="28"/>
          <w:szCs w:val="28"/>
        </w:rPr>
        <w:t xml:space="preserve">  в  связи  с  исполнением  им  служебных обязанностей, а  равно  воспрепятствование  исполнению  им служебных  обязанностей  (</w:t>
      </w:r>
      <w:proofErr w:type="spellStart"/>
      <w:r w:rsidRPr="00950A86">
        <w:rPr>
          <w:rFonts w:ascii="Times New Roman" w:hAnsi="Times New Roman" w:cs="Times New Roman"/>
          <w:sz w:val="28"/>
          <w:szCs w:val="28"/>
        </w:rPr>
        <w:t>ч</w:t>
      </w:r>
      <w:proofErr w:type="gramStart"/>
      <w:r w:rsidRPr="00950A86">
        <w:rPr>
          <w:rFonts w:ascii="Times New Roman" w:hAnsi="Times New Roman" w:cs="Times New Roman"/>
          <w:sz w:val="28"/>
          <w:szCs w:val="28"/>
        </w:rPr>
        <w:t>.З</w:t>
      </w:r>
      <w:proofErr w:type="spellEnd"/>
      <w:proofErr w:type="gramEnd"/>
      <w:r w:rsidRPr="00950A86">
        <w:rPr>
          <w:rFonts w:ascii="Times New Roman" w:hAnsi="Times New Roman" w:cs="Times New Roman"/>
          <w:sz w:val="28"/>
          <w:szCs w:val="28"/>
        </w:rPr>
        <w:t xml:space="preserve">  ст.19.3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lastRenderedPageBreak/>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(ч.1  ст.19.5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w:t>
      </w:r>
      <w:r w:rsidR="00950A86">
        <w:rPr>
          <w:rFonts w:ascii="Times New Roman" w:hAnsi="Times New Roman" w:cs="Times New Roman"/>
          <w:sz w:val="28"/>
          <w:szCs w:val="28"/>
        </w:rPr>
        <w:t>д</w:t>
      </w:r>
      <w:r w:rsidRPr="00950A86">
        <w:rPr>
          <w:rFonts w:ascii="Times New Roman" w:hAnsi="Times New Roman" w:cs="Times New Roman"/>
          <w:sz w:val="28"/>
          <w:szCs w:val="28"/>
        </w:rPr>
        <w:t>исквалификацию на срок до трех лет;</w:t>
      </w:r>
      <w:proofErr w:type="gramEnd"/>
      <w:r w:rsidRPr="00950A86">
        <w:rPr>
          <w:rFonts w:ascii="Times New Roman" w:hAnsi="Times New Roman" w:cs="Times New Roman"/>
          <w:sz w:val="28"/>
          <w:szCs w:val="28"/>
        </w:rPr>
        <w:t xml:space="preserve"> на юридических лиц - от десяти тысяч до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двадцати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Непринятие мер  по устранению причин и условий, способствовавших совершению административного  правонарушения  (ст.19.6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w:t>
      </w:r>
      <w:proofErr w:type="gramStart"/>
      <w:r w:rsidRPr="00950A86">
        <w:rPr>
          <w:rFonts w:ascii="Times New Roman" w:hAnsi="Times New Roman" w:cs="Times New Roman"/>
          <w:sz w:val="28"/>
          <w:szCs w:val="28"/>
        </w:rPr>
        <w:t>на</w:t>
      </w:r>
      <w:proofErr w:type="gramEnd"/>
      <w:r w:rsidRPr="00950A86">
        <w:rPr>
          <w:rFonts w:ascii="Times New Roman" w:hAnsi="Times New Roman" w:cs="Times New Roman"/>
          <w:sz w:val="28"/>
          <w:szCs w:val="28"/>
        </w:rPr>
        <w:t xml:space="preserve">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должностных лиц в размере от четырех тысяч до пяти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(ст.  17.7 </w:t>
      </w:r>
      <w:proofErr w:type="spellStart"/>
      <w:r w:rsidRPr="00950A86">
        <w:rPr>
          <w:rFonts w:ascii="Times New Roman" w:hAnsi="Times New Roman" w:cs="Times New Roman"/>
          <w:sz w:val="28"/>
          <w:szCs w:val="28"/>
        </w:rPr>
        <w:t>КоАП</w:t>
      </w:r>
      <w:proofErr w:type="spellEnd"/>
      <w:r w:rsidR="00950A86">
        <w:rPr>
          <w:rFonts w:ascii="Times New Roman" w:hAnsi="Times New Roman" w:cs="Times New Roman"/>
          <w:sz w:val="28"/>
          <w:szCs w:val="28"/>
        </w:rPr>
        <w:t xml:space="preserve"> </w:t>
      </w:r>
      <w:r w:rsidRPr="00950A86">
        <w:rPr>
          <w:rFonts w:ascii="Times New Roman" w:hAnsi="Times New Roman" w:cs="Times New Roman"/>
          <w:sz w:val="28"/>
          <w:szCs w:val="28"/>
        </w:rPr>
        <w:t xml:space="preserve">России),  -  влечет наложение административного штрафа  на  граждан  в размере от одной тысячи до одной </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Заведомо ложные  показания  свидетеля, пояснение специалиста, заключение эксперта или заведомо неправильный  перевод (ст.  17.9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одной тысячи до одной </w:t>
      </w: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w:t>
      </w:r>
      <w:proofErr w:type="gramStart"/>
      <w:r w:rsidRPr="00950A86">
        <w:rPr>
          <w:rFonts w:ascii="Times New Roman" w:hAnsi="Times New Roman" w:cs="Times New Roman"/>
          <w:sz w:val="28"/>
          <w:szCs w:val="28"/>
        </w:rPr>
        <w:t>ч</w:t>
      </w:r>
      <w:proofErr w:type="gramEnd"/>
      <w:r w:rsidRPr="00950A86">
        <w:rPr>
          <w:rFonts w:ascii="Times New Roman" w:hAnsi="Times New Roman" w:cs="Times New Roman"/>
          <w:sz w:val="28"/>
          <w:szCs w:val="28"/>
        </w:rPr>
        <w:t xml:space="preserve">.1  ст.19.4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предупреждение или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Воспрепятствование  законной  деятельности  должностного  лица  органа  государственного контроля (надзора) (ст.  19.4.1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Непредставление  сведений  (информации)  (ст.19.7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Заведомо ложное заключение эксперта (ст.19.26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штрафа в размере от одной тысячи до одной </w:t>
      </w:r>
      <w:proofErr w:type="gramStart"/>
      <w:r w:rsidRPr="00950A86">
        <w:rPr>
          <w:rFonts w:ascii="Times New Roman" w:hAnsi="Times New Roman" w:cs="Times New Roman"/>
          <w:sz w:val="28"/>
          <w:szCs w:val="28"/>
        </w:rPr>
        <w:t>тысячи пятисот</w:t>
      </w:r>
      <w:proofErr w:type="gramEnd"/>
      <w:r w:rsidRPr="00950A86">
        <w:rPr>
          <w:rFonts w:ascii="Times New Roman" w:hAnsi="Times New Roman" w:cs="Times New Roman"/>
          <w:sz w:val="28"/>
          <w:szCs w:val="28"/>
        </w:rPr>
        <w:t xml:space="preserve"> рублей;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Неуплата  административного  штрафа  в  срок,  предусмотренный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(ч.1  ст.20.25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России), - влечет наложение административного </w:t>
      </w:r>
      <w:r w:rsidRPr="00950A86">
        <w:rPr>
          <w:rFonts w:ascii="Times New Roman" w:hAnsi="Times New Roman" w:cs="Times New Roman"/>
          <w:sz w:val="28"/>
          <w:szCs w:val="28"/>
        </w:rPr>
        <w:lastRenderedPageBreak/>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w:t>
      </w:r>
      <w:proofErr w:type="gramStart"/>
      <w:r w:rsidRPr="00950A86">
        <w:rPr>
          <w:rFonts w:ascii="Times New Roman" w:hAnsi="Times New Roman" w:cs="Times New Roman"/>
          <w:sz w:val="28"/>
          <w:szCs w:val="28"/>
        </w:rPr>
        <w:t>до</w:t>
      </w:r>
      <w:proofErr w:type="gramEnd"/>
      <w:r w:rsidRPr="00950A86">
        <w:rPr>
          <w:rFonts w:ascii="Times New Roman" w:hAnsi="Times New Roman" w:cs="Times New Roman"/>
          <w:sz w:val="28"/>
          <w:szCs w:val="28"/>
        </w:rPr>
        <w:t xml:space="preserve">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пятнадцати суток, либо обязательные работы на срок до пятидесяти часов.</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Источники:</w:t>
      </w:r>
    </w:p>
    <w:p w:rsidR="006065AD" w:rsidRPr="00950A86" w:rsidRDefault="00950A86" w:rsidP="009700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Кодекс  Российской  Ф</w:t>
      </w:r>
      <w:r w:rsidR="006065AD" w:rsidRPr="00950A86">
        <w:rPr>
          <w:rFonts w:ascii="Times New Roman" w:hAnsi="Times New Roman" w:cs="Times New Roman"/>
          <w:sz w:val="28"/>
          <w:szCs w:val="28"/>
        </w:rPr>
        <w:t>едерации об административных  правонарушениях от 30 декабря  2001  г.  N  195-ФЗ (принят Государственной Думой 20 декабря  2001  года, одобрен Советом Федерации 26 декабря 2001  года).</w:t>
      </w:r>
    </w:p>
    <w:p w:rsidR="006065AD" w:rsidRPr="00950A86" w:rsidRDefault="006065AD" w:rsidP="009700C2">
      <w:pPr>
        <w:spacing w:after="0" w:line="240" w:lineRule="auto"/>
        <w:jc w:val="center"/>
        <w:rPr>
          <w:rFonts w:ascii="Times New Roman" w:hAnsi="Times New Roman" w:cs="Times New Roman"/>
          <w:b/>
          <w:sz w:val="28"/>
          <w:szCs w:val="28"/>
        </w:rPr>
      </w:pPr>
      <w:r w:rsidRPr="00950A86">
        <w:rPr>
          <w:rFonts w:ascii="Times New Roman" w:hAnsi="Times New Roman" w:cs="Times New Roman"/>
          <w:b/>
          <w:sz w:val="28"/>
          <w:szCs w:val="28"/>
        </w:rPr>
        <w:t>УНИЧТОЖЕНИЕ ОЧАГОВ ДИКОРАСТУЩИХ НАРКОРАСТЕНИЙ</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Исполнение требований об уничтожении очагов дикорастущих растений, содержащих наркотики:</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(1)  В  соответствии  с  Постановлением  Правительства  РФ  от  27  ноября  2010 г.  N 934  «Об  утверждении  перечня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и  подлежащих  контролю  в  Российской  Федерации,  крупного  и  особо  крупного  размеров </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культивирования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растение «конопля» (род </w:t>
      </w:r>
      <w:proofErr w:type="spellStart"/>
      <w:r w:rsidRPr="00950A86">
        <w:rPr>
          <w:rFonts w:ascii="Times New Roman" w:hAnsi="Times New Roman" w:cs="Times New Roman"/>
          <w:sz w:val="28"/>
          <w:szCs w:val="28"/>
        </w:rPr>
        <w:t>Cannabis</w:t>
      </w:r>
      <w:proofErr w:type="spellEnd"/>
      <w:r w:rsidRPr="00950A86">
        <w:rPr>
          <w:rFonts w:ascii="Times New Roman" w:hAnsi="Times New Roman" w:cs="Times New Roman"/>
          <w:sz w:val="28"/>
          <w:szCs w:val="28"/>
        </w:rPr>
        <w:t>) относится к растениям, содержащим наркотики.</w:t>
      </w:r>
      <w:proofErr w:type="gramEnd"/>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(2)  В  соответствии  со  ст.  42  Земельного  кодекса  РФ  от  25.10.2001  №  136-Ф3  собственники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соблюдать  при  использовании  земельных участков  требования  экологических,  санитарно-гигиенических, противопожарных и  иных правил,  нормативов;  выполнять иные требования, предусмотренные настоящим Кодексом,  федеральными  законами.  Пользование  таким  объектом  как  земля  подразумевает  реализацию прав  на  землю  с  соблюдением  установленного  правопорядка  и  разрешенного  использования  земельного </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участка.  За  невыполнение  установленных  настоящей  статёй,  и  иными  нормативными  правовыми актами  законодательства  РФ,  обязанностей  в  области  использования  земель  наступают  различные виды юридической ответственности, в т.ч. административная и уголовная.</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(3)  В  соответствии  с  частью 3  ст.  29  Федерального закона  от 08.01.1998  </w:t>
      </w:r>
      <w:r w:rsidR="009700C2">
        <w:rPr>
          <w:rFonts w:ascii="Times New Roman" w:hAnsi="Times New Roman" w:cs="Times New Roman"/>
          <w:sz w:val="28"/>
          <w:szCs w:val="28"/>
        </w:rPr>
        <w:t xml:space="preserve">г. </w:t>
      </w:r>
      <w:r w:rsidRPr="00950A86">
        <w:rPr>
          <w:rFonts w:ascii="Times New Roman" w:hAnsi="Times New Roman" w:cs="Times New Roman"/>
          <w:sz w:val="28"/>
          <w:szCs w:val="28"/>
        </w:rPr>
        <w:t xml:space="preserve">  З-ФЗ  "О  наркотических средствах и  психотропных веществах"  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950A86">
        <w:rPr>
          <w:rFonts w:ascii="Times New Roman" w:hAnsi="Times New Roman" w:cs="Times New Roman"/>
          <w:sz w:val="28"/>
          <w:szCs w:val="28"/>
        </w:rPr>
        <w:t>наркосодержащие</w:t>
      </w:r>
      <w:proofErr w:type="spellEnd"/>
      <w:r w:rsidRPr="00950A86">
        <w:rPr>
          <w:rFonts w:ascii="Times New Roman" w:hAnsi="Times New Roman" w:cs="Times New Roman"/>
          <w:sz w:val="28"/>
          <w:szCs w:val="28"/>
        </w:rPr>
        <w:t xml:space="preserve"> растения, обязаны их уничтожить.</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(4)  Согласно  пункта  2  Положения  об  уничтожении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xml:space="preserve">, утвержденного  Постановлением  Правительства РФ от 22 декабря 2010 г. № 1087,  в случае неисполнения  юридическими  и физическими лицами  </w:t>
      </w:r>
      <w:r w:rsidRPr="00950A86">
        <w:rPr>
          <w:rFonts w:ascii="Times New Roman" w:hAnsi="Times New Roman" w:cs="Times New Roman"/>
          <w:sz w:val="28"/>
          <w:szCs w:val="28"/>
        </w:rPr>
        <w:lastRenderedPageBreak/>
        <w:t xml:space="preserve">обязанности  по  уничтожению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должностные  лица  органов  по  контролю за оборотом  наркотических средств и  психотропных веществ, органов внутренних дел, органов федеральной службы безопасности, Федеральной службы</w:t>
      </w:r>
      <w:proofErr w:type="gramEnd"/>
      <w:r w:rsidRPr="00950A86">
        <w:rPr>
          <w:rFonts w:ascii="Times New Roman" w:hAnsi="Times New Roman" w:cs="Times New Roman"/>
          <w:sz w:val="28"/>
          <w:szCs w:val="28"/>
        </w:rPr>
        <w:t xml:space="preserve">  по надзору в сфере здравоохранения и социального развития и ее территориальных органов (далее - уполномоченные органы) выносят предписание об уничтожении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в установленный  срок.  Уничтожение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осуществляется любым технически доступным способом, исключающим возможность их </w:t>
      </w:r>
      <w:proofErr w:type="gramStart"/>
      <w:r w:rsidRPr="00950A86">
        <w:rPr>
          <w:rFonts w:ascii="Times New Roman" w:hAnsi="Times New Roman" w:cs="Times New Roman"/>
          <w:sz w:val="28"/>
          <w:szCs w:val="28"/>
        </w:rPr>
        <w:t>незаконного</w:t>
      </w:r>
      <w:proofErr w:type="gramEnd"/>
      <w:r w:rsidRPr="00950A86">
        <w:rPr>
          <w:rFonts w:ascii="Times New Roman" w:hAnsi="Times New Roman" w:cs="Times New Roman"/>
          <w:sz w:val="28"/>
          <w:szCs w:val="28"/>
        </w:rPr>
        <w:t xml:space="preserve"> обо­</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рота,  с  соблюдением  требований  в  области  охраны  окружающей  среды,  санитарно-эпидемиологического благополучия  населения,  пожарной безопасности.  В  случае  непринятия  </w:t>
      </w:r>
      <w:proofErr w:type="gramStart"/>
      <w:r w:rsidRPr="00950A86">
        <w:rPr>
          <w:rFonts w:ascii="Times New Roman" w:hAnsi="Times New Roman" w:cs="Times New Roman"/>
          <w:sz w:val="28"/>
          <w:szCs w:val="28"/>
        </w:rPr>
        <w:t>юридическим</w:t>
      </w:r>
      <w:proofErr w:type="gramEnd"/>
      <w:r w:rsidRPr="00950A86">
        <w:rPr>
          <w:rFonts w:ascii="Times New Roman" w:hAnsi="Times New Roman" w:cs="Times New Roman"/>
          <w:sz w:val="28"/>
          <w:szCs w:val="28"/>
        </w:rPr>
        <w:t xml:space="preserve">  или  физическим </w:t>
      </w:r>
    </w:p>
    <w:p w:rsidR="006065AD" w:rsidRPr="00950A86" w:rsidRDefault="006065AD" w:rsidP="009700C2">
      <w:pPr>
        <w:spacing w:after="0" w:line="240" w:lineRule="auto"/>
        <w:jc w:val="both"/>
        <w:rPr>
          <w:rFonts w:ascii="Times New Roman" w:hAnsi="Times New Roman" w:cs="Times New Roman"/>
          <w:sz w:val="28"/>
          <w:szCs w:val="28"/>
        </w:rPr>
      </w:pPr>
      <w:proofErr w:type="gramStart"/>
      <w:r w:rsidRPr="00950A86">
        <w:rPr>
          <w:rFonts w:ascii="Times New Roman" w:hAnsi="Times New Roman" w:cs="Times New Roman"/>
          <w:sz w:val="28"/>
          <w:szCs w:val="28"/>
        </w:rPr>
        <w:t xml:space="preserve">лицом  мер  по  уничтожению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в  срок,  установленный  в предписании, уполномоченный  орган,  вынесший  предписание, создает  комиссию для  принудительного уничтожения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в состав которой могут входить (по согласованию) представители иных уполномоченных органов,  Министерства  Российской  Федерации  по делам  гражданской обороны,  чрезвычайным  ситуациям  и  ликвидации  последствий  стихийных  бедствий  (или  его  территориальных  органов).</w:t>
      </w:r>
      <w:proofErr w:type="gramEnd"/>
      <w:r w:rsidRPr="00950A86">
        <w:rPr>
          <w:rFonts w:ascii="Times New Roman" w:hAnsi="Times New Roman" w:cs="Times New Roman"/>
          <w:sz w:val="28"/>
          <w:szCs w:val="28"/>
        </w:rPr>
        <w:t xml:space="preserve"> Федеральной  службы  по  ветеринарному  и  фитосанитарному  надзору  (или  ее  территориальных  органов). </w:t>
      </w:r>
      <w:proofErr w:type="gramStart"/>
      <w:r w:rsidRPr="00950A86">
        <w:rPr>
          <w:rFonts w:ascii="Times New Roman" w:hAnsi="Times New Roman" w:cs="Times New Roman"/>
          <w:sz w:val="28"/>
          <w:szCs w:val="28"/>
        </w:rPr>
        <w:t>Федеральной службы  по надзору в сфере защиты  прав потребителей  и благополучия  человека (или ее тер­</w:t>
      </w:r>
      <w:proofErr w:type="gramEnd"/>
    </w:p>
    <w:p w:rsidR="006065AD" w:rsidRPr="00950A86" w:rsidRDefault="006065AD" w:rsidP="009700C2">
      <w:pPr>
        <w:spacing w:after="0" w:line="240" w:lineRule="auto"/>
        <w:jc w:val="both"/>
        <w:rPr>
          <w:rFonts w:ascii="Times New Roman" w:hAnsi="Times New Roman" w:cs="Times New Roman"/>
          <w:sz w:val="28"/>
          <w:szCs w:val="28"/>
        </w:rPr>
      </w:pPr>
      <w:proofErr w:type="spellStart"/>
      <w:proofErr w:type="gramStart"/>
      <w:r w:rsidRPr="00950A86">
        <w:rPr>
          <w:rFonts w:ascii="Times New Roman" w:hAnsi="Times New Roman" w:cs="Times New Roman"/>
          <w:sz w:val="28"/>
          <w:szCs w:val="28"/>
        </w:rPr>
        <w:t>риториальных</w:t>
      </w:r>
      <w:proofErr w:type="spellEnd"/>
      <w:r w:rsidRPr="00950A86">
        <w:rPr>
          <w:rFonts w:ascii="Times New Roman" w:hAnsi="Times New Roman" w:cs="Times New Roman"/>
          <w:sz w:val="28"/>
          <w:szCs w:val="28"/>
        </w:rPr>
        <w:t xml:space="preserve">  органов).</w:t>
      </w:r>
      <w:proofErr w:type="gramEnd"/>
      <w:r w:rsidRPr="00950A86">
        <w:rPr>
          <w:rFonts w:ascii="Times New Roman" w:hAnsi="Times New Roman" w:cs="Times New Roman"/>
          <w:sz w:val="28"/>
          <w:szCs w:val="28"/>
        </w:rPr>
        <w:t xml:space="preserve">  Отказ  руководителя  юридического  лица  или  физического  лица  присутствовать  при уничтожении  </w:t>
      </w:r>
      <w:proofErr w:type="spellStart"/>
      <w:r w:rsidRPr="00950A86">
        <w:rPr>
          <w:rFonts w:ascii="Times New Roman" w:hAnsi="Times New Roman" w:cs="Times New Roman"/>
          <w:sz w:val="28"/>
          <w:szCs w:val="28"/>
        </w:rPr>
        <w:t>наркосодержащих</w:t>
      </w:r>
      <w:proofErr w:type="spellEnd"/>
      <w:r w:rsidRPr="00950A86">
        <w:rPr>
          <w:rFonts w:ascii="Times New Roman" w:hAnsi="Times New Roman" w:cs="Times New Roman"/>
          <w:sz w:val="28"/>
          <w:szCs w:val="28"/>
        </w:rPr>
        <w:t xml:space="preserve"> растений, а также их неявка в установленное время  к месту уничтожения не являются препятствием для проведения процедуры уничтожения.</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(5)  </w:t>
      </w:r>
      <w:proofErr w:type="gramStart"/>
      <w:r w:rsidRPr="00950A86">
        <w:rPr>
          <w:rFonts w:ascii="Times New Roman" w:hAnsi="Times New Roman" w:cs="Times New Roman"/>
          <w:sz w:val="28"/>
          <w:szCs w:val="28"/>
        </w:rPr>
        <w:t>Согласно  статьи</w:t>
      </w:r>
      <w:proofErr w:type="gramEnd"/>
      <w:r w:rsidRPr="00950A86">
        <w:rPr>
          <w:rFonts w:ascii="Times New Roman" w:hAnsi="Times New Roman" w:cs="Times New Roman"/>
          <w:sz w:val="28"/>
          <w:szCs w:val="28"/>
        </w:rPr>
        <w:t xml:space="preserve">  10.5.  </w:t>
      </w:r>
      <w:proofErr w:type="spellStart"/>
      <w:proofErr w:type="gram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  после  получения  официального  предписания  уполномоченного органа влечет наложение административного  взыскания (штрафа на граждан в размере от одной тысячи пятисот до двух тысяч рублей; на должностных лиц - от трех тысяч до четырех тысяч рублей;</w:t>
      </w:r>
      <w:proofErr w:type="gramEnd"/>
      <w:r w:rsidRPr="00950A86">
        <w:rPr>
          <w:rFonts w:ascii="Times New Roman" w:hAnsi="Times New Roman" w:cs="Times New Roman"/>
          <w:sz w:val="28"/>
          <w:szCs w:val="28"/>
        </w:rPr>
        <w:t xml:space="preserve"> на юридических лиц - от тридцати тысяч до сорока тысяч рублей). В соответствии с положениями </w:t>
      </w:r>
      <w:proofErr w:type="spellStart"/>
      <w:r w:rsidRPr="00950A86">
        <w:rPr>
          <w:rFonts w:ascii="Times New Roman" w:hAnsi="Times New Roman" w:cs="Times New Roman"/>
          <w:sz w:val="28"/>
          <w:szCs w:val="28"/>
        </w:rPr>
        <w:t>КоАП</w:t>
      </w:r>
      <w:proofErr w:type="spellEnd"/>
      <w:r w:rsidRPr="00950A86">
        <w:rPr>
          <w:rFonts w:ascii="Times New Roman" w:hAnsi="Times New Roman" w:cs="Times New Roman"/>
          <w:sz w:val="28"/>
          <w:szCs w:val="28"/>
        </w:rPr>
        <w:t xml:space="preserve"> РФ, дела об административных правонарушениях,  предусмотренных ст.  10.5  Кодекса, рассматривают органы  внутренних дел (ч.  1  ст. 23.3) и органы  по </w:t>
      </w:r>
      <w:proofErr w:type="gramStart"/>
      <w:r w:rsidRPr="00950A86">
        <w:rPr>
          <w:rFonts w:ascii="Times New Roman" w:hAnsi="Times New Roman" w:cs="Times New Roman"/>
          <w:sz w:val="28"/>
          <w:szCs w:val="28"/>
        </w:rPr>
        <w:t>контролю за</w:t>
      </w:r>
      <w:proofErr w:type="gramEnd"/>
      <w:r w:rsidRPr="00950A86">
        <w:rPr>
          <w:rFonts w:ascii="Times New Roman" w:hAnsi="Times New Roman" w:cs="Times New Roman"/>
          <w:sz w:val="28"/>
          <w:szCs w:val="28"/>
        </w:rPr>
        <w:t xml:space="preserve"> оборотом  наркотических средств и  психотропных веществ (ч.  1  ст. 23.63).</w:t>
      </w:r>
    </w:p>
    <w:p w:rsidR="006065AD" w:rsidRPr="00950A86" w:rsidRDefault="00640800"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П</w:t>
      </w:r>
      <w:r w:rsidR="006065AD" w:rsidRPr="00950A86">
        <w:rPr>
          <w:rFonts w:ascii="Times New Roman" w:hAnsi="Times New Roman" w:cs="Times New Roman"/>
          <w:sz w:val="28"/>
          <w:szCs w:val="28"/>
        </w:rPr>
        <w:t xml:space="preserve">остановление Правительства  РФ от 27 ноября  2010 г.  N 934  «Об утверждении  перечня  растении, содержащих  наркотические средства  или  психотропные  вещества либо  их  </w:t>
      </w:r>
      <w:proofErr w:type="spellStart"/>
      <w:r w:rsidR="006065AD" w:rsidRPr="00950A86">
        <w:rPr>
          <w:rFonts w:ascii="Times New Roman" w:hAnsi="Times New Roman" w:cs="Times New Roman"/>
          <w:sz w:val="28"/>
          <w:szCs w:val="28"/>
        </w:rPr>
        <w:t>прекурсоры</w:t>
      </w:r>
      <w:proofErr w:type="spellEnd"/>
      <w:r w:rsidR="006065AD" w:rsidRPr="00950A86">
        <w:rPr>
          <w:rFonts w:ascii="Times New Roman" w:hAnsi="Times New Roman" w:cs="Times New Roman"/>
          <w:sz w:val="28"/>
          <w:szCs w:val="28"/>
        </w:rP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rsidR="006065AD" w:rsidRPr="00950A86">
        <w:rPr>
          <w:rFonts w:ascii="Times New Roman" w:hAnsi="Times New Roman" w:cs="Times New Roman"/>
          <w:sz w:val="28"/>
          <w:szCs w:val="28"/>
        </w:rPr>
        <w:t>прекурсоры</w:t>
      </w:r>
      <w:proofErr w:type="spellEnd"/>
      <w:r w:rsidR="006065AD" w:rsidRPr="00950A86">
        <w:rPr>
          <w:rFonts w:ascii="Times New Roman" w:hAnsi="Times New Roman" w:cs="Times New Roman"/>
          <w:sz w:val="28"/>
          <w:szCs w:val="28"/>
        </w:rPr>
        <w:t xml:space="preserve">,  для  целей  статьи 231  Уголовного  кодекса  Российской  </w:t>
      </w:r>
      <w:proofErr w:type="gramStart"/>
      <w:r w:rsidR="006065AD" w:rsidRPr="00950A86">
        <w:rPr>
          <w:rFonts w:ascii="Times New Roman" w:hAnsi="Times New Roman" w:cs="Times New Roman"/>
          <w:sz w:val="28"/>
          <w:szCs w:val="28"/>
        </w:rPr>
        <w:t xml:space="preserve">Ф </w:t>
      </w:r>
      <w:proofErr w:type="spellStart"/>
      <w:r w:rsidR="006065AD" w:rsidRPr="00950A86">
        <w:rPr>
          <w:rFonts w:ascii="Times New Roman" w:hAnsi="Times New Roman" w:cs="Times New Roman"/>
          <w:sz w:val="28"/>
          <w:szCs w:val="28"/>
        </w:rPr>
        <w:t>едерации</w:t>
      </w:r>
      <w:proofErr w:type="spellEnd"/>
      <w:proofErr w:type="gramEnd"/>
      <w:r w:rsidR="006065AD" w:rsidRPr="00950A86">
        <w:rPr>
          <w:rFonts w:ascii="Times New Roman" w:hAnsi="Times New Roman" w:cs="Times New Roman"/>
          <w:sz w:val="28"/>
          <w:szCs w:val="28"/>
        </w:rPr>
        <w:t xml:space="preserve">,  а  </w:t>
      </w:r>
      <w:proofErr w:type="spellStart"/>
      <w:r w:rsidR="006065AD" w:rsidRPr="00950A86">
        <w:rPr>
          <w:rFonts w:ascii="Times New Roman" w:hAnsi="Times New Roman" w:cs="Times New Roman"/>
          <w:sz w:val="28"/>
          <w:szCs w:val="28"/>
        </w:rPr>
        <w:t>такж</w:t>
      </w:r>
      <w:proofErr w:type="spellEnd"/>
      <w:r w:rsidR="006065AD" w:rsidRPr="00950A86">
        <w:rPr>
          <w:rFonts w:ascii="Times New Roman" w:hAnsi="Times New Roman" w:cs="Times New Roman"/>
          <w:sz w:val="28"/>
          <w:szCs w:val="28"/>
        </w:rPr>
        <w:t xml:space="preserve"> е  об  изменении  и  признании  утратившими  силу  некоторых  актов  Правительства  Российской  Федерации  но вопросу оборота </w:t>
      </w:r>
      <w:r w:rsidR="006065AD" w:rsidRPr="00950A86">
        <w:rPr>
          <w:rFonts w:ascii="Times New Roman" w:hAnsi="Times New Roman" w:cs="Times New Roman"/>
          <w:sz w:val="28"/>
          <w:szCs w:val="28"/>
        </w:rPr>
        <w:lastRenderedPageBreak/>
        <w:t xml:space="preserve">растений, </w:t>
      </w:r>
      <w:proofErr w:type="spellStart"/>
      <w:proofErr w:type="gramStart"/>
      <w:r w:rsidR="006065AD" w:rsidRPr="00950A86">
        <w:rPr>
          <w:rFonts w:ascii="Times New Roman" w:hAnsi="Times New Roman" w:cs="Times New Roman"/>
          <w:sz w:val="28"/>
          <w:szCs w:val="28"/>
        </w:rPr>
        <w:t>содержащ</w:t>
      </w:r>
      <w:proofErr w:type="spellEnd"/>
      <w:r w:rsidR="006065AD" w:rsidRPr="00950A86">
        <w:rPr>
          <w:rFonts w:ascii="Times New Roman" w:hAnsi="Times New Roman" w:cs="Times New Roman"/>
          <w:sz w:val="28"/>
          <w:szCs w:val="28"/>
        </w:rPr>
        <w:t xml:space="preserve"> их</w:t>
      </w:r>
      <w:proofErr w:type="gramEnd"/>
      <w:r w:rsidR="006065AD" w:rsidRPr="00950A86">
        <w:rPr>
          <w:rFonts w:ascii="Times New Roman" w:hAnsi="Times New Roman" w:cs="Times New Roman"/>
          <w:sz w:val="28"/>
          <w:szCs w:val="28"/>
        </w:rPr>
        <w:t xml:space="preserve"> наркотические средства или психотропные вещества либо их  </w:t>
      </w:r>
      <w:proofErr w:type="spellStart"/>
      <w:r w:rsidR="006065AD" w:rsidRPr="00950A86">
        <w:rPr>
          <w:rFonts w:ascii="Times New Roman" w:hAnsi="Times New Roman" w:cs="Times New Roman"/>
          <w:sz w:val="28"/>
          <w:szCs w:val="28"/>
        </w:rPr>
        <w:t>прекурсоры</w:t>
      </w:r>
      <w:proofErr w:type="spellEnd"/>
      <w:r w:rsidR="006065AD" w:rsidRPr="00950A86">
        <w:rPr>
          <w:rFonts w:ascii="Times New Roman" w:hAnsi="Times New Roman" w:cs="Times New Roman"/>
          <w:sz w:val="28"/>
          <w:szCs w:val="28"/>
        </w:rPr>
        <w:t>»;</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 Земельный  кодекс РФ </w:t>
      </w:r>
      <w:proofErr w:type="spellStart"/>
      <w:r w:rsidRPr="00950A86">
        <w:rPr>
          <w:rFonts w:ascii="Times New Roman" w:hAnsi="Times New Roman" w:cs="Times New Roman"/>
          <w:sz w:val="28"/>
          <w:szCs w:val="28"/>
        </w:rPr>
        <w:t>o</w:t>
      </w:r>
      <w:proofErr w:type="spellEnd"/>
      <w:r w:rsidRPr="00950A86">
        <w:rPr>
          <w:rFonts w:ascii="Times New Roman" w:hAnsi="Times New Roman" w:cs="Times New Roman"/>
          <w:sz w:val="28"/>
          <w:szCs w:val="28"/>
        </w:rPr>
        <w:t xml:space="preserve"> </w:t>
      </w:r>
      <w:proofErr w:type="spellStart"/>
      <w:r w:rsidRPr="00950A86">
        <w:rPr>
          <w:rFonts w:ascii="Times New Roman" w:hAnsi="Times New Roman" w:cs="Times New Roman"/>
          <w:sz w:val="28"/>
          <w:szCs w:val="28"/>
        </w:rPr>
        <w:t>i</w:t>
      </w:r>
      <w:proofErr w:type="spellEnd"/>
      <w:r w:rsidRPr="00950A86">
        <w:rPr>
          <w:rFonts w:ascii="Times New Roman" w:hAnsi="Times New Roman" w:cs="Times New Roman"/>
          <w:sz w:val="28"/>
          <w:szCs w:val="28"/>
        </w:rPr>
        <w:t xml:space="preserve">  25.!0.2001  Л;:  130-Ф3:</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xml:space="preserve">-. </w:t>
      </w:r>
      <w:proofErr w:type="gramStart"/>
      <w:r w:rsidRPr="00950A86">
        <w:rPr>
          <w:rFonts w:ascii="Times New Roman" w:hAnsi="Times New Roman" w:cs="Times New Roman"/>
          <w:sz w:val="28"/>
          <w:szCs w:val="28"/>
        </w:rPr>
        <w:t xml:space="preserve">Ф </w:t>
      </w:r>
      <w:proofErr w:type="spellStart"/>
      <w:r w:rsidRPr="00950A86">
        <w:rPr>
          <w:rFonts w:ascii="Times New Roman" w:hAnsi="Times New Roman" w:cs="Times New Roman"/>
          <w:sz w:val="28"/>
          <w:szCs w:val="28"/>
        </w:rPr>
        <w:t>едеральный</w:t>
      </w:r>
      <w:proofErr w:type="spellEnd"/>
      <w:proofErr w:type="gramEnd"/>
      <w:r w:rsidRPr="00950A86">
        <w:rPr>
          <w:rFonts w:ascii="Times New Roman" w:hAnsi="Times New Roman" w:cs="Times New Roman"/>
          <w:sz w:val="28"/>
          <w:szCs w:val="28"/>
        </w:rPr>
        <w:t xml:space="preserve"> закон от 08 0!  </w:t>
      </w:r>
      <w:proofErr w:type="gramStart"/>
      <w:r w:rsidRPr="00950A86">
        <w:rPr>
          <w:rFonts w:ascii="Times New Roman" w:hAnsi="Times New Roman" w:cs="Times New Roman"/>
          <w:sz w:val="28"/>
          <w:szCs w:val="28"/>
        </w:rPr>
        <w:t>М-</w:t>
      </w:r>
      <w:proofErr w:type="gramEnd"/>
      <w:r w:rsidRPr="00950A86">
        <w:rPr>
          <w:rFonts w:ascii="Times New Roman" w:hAnsi="Times New Roman" w:cs="Times New Roman"/>
          <w:sz w:val="28"/>
          <w:szCs w:val="28"/>
        </w:rPr>
        <w:t xml:space="preserve"> З-ФЗ </w:t>
      </w:r>
      <w:r w:rsidR="009700C2">
        <w:rPr>
          <w:rFonts w:ascii="Times New Roman" w:hAnsi="Times New Roman" w:cs="Times New Roman"/>
          <w:sz w:val="28"/>
          <w:szCs w:val="28"/>
        </w:rPr>
        <w:t>«О</w:t>
      </w:r>
      <w:r w:rsidRPr="00950A86">
        <w:rPr>
          <w:rFonts w:ascii="Times New Roman" w:hAnsi="Times New Roman" w:cs="Times New Roman"/>
          <w:sz w:val="28"/>
          <w:szCs w:val="28"/>
        </w:rPr>
        <w:t xml:space="preserve"> наркотических средствах </w:t>
      </w:r>
      <w:proofErr w:type="spellStart"/>
      <w:r w:rsidR="009700C2">
        <w:rPr>
          <w:rFonts w:ascii="Times New Roman" w:hAnsi="Times New Roman" w:cs="Times New Roman"/>
          <w:sz w:val="28"/>
          <w:szCs w:val="28"/>
        </w:rPr>
        <w:t>и</w:t>
      </w:r>
      <w:r w:rsidRPr="00950A86">
        <w:rPr>
          <w:rFonts w:ascii="Times New Roman" w:hAnsi="Times New Roman" w:cs="Times New Roman"/>
          <w:sz w:val="28"/>
          <w:szCs w:val="28"/>
        </w:rPr>
        <w:t>психотропных</w:t>
      </w:r>
      <w:proofErr w:type="spellEnd"/>
      <w:r w:rsidRPr="00950A86">
        <w:rPr>
          <w:rFonts w:ascii="Times New Roman" w:hAnsi="Times New Roman" w:cs="Times New Roman"/>
          <w:sz w:val="28"/>
          <w:szCs w:val="28"/>
        </w:rPr>
        <w:t xml:space="preserve">  веществах»;</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Постановление Правительства  РФ от 22 декабря 2010 г. №   1087 «Положение об уничтожении растений, содержащих  наркотические средства или  психотропные вещества либо их</w:t>
      </w:r>
      <w:r w:rsidR="009700C2">
        <w:rPr>
          <w:rFonts w:ascii="Times New Roman" w:hAnsi="Times New Roman" w:cs="Times New Roman"/>
          <w:sz w:val="28"/>
          <w:szCs w:val="28"/>
        </w:rPr>
        <w:t xml:space="preserve"> </w:t>
      </w:r>
      <w:proofErr w:type="spellStart"/>
      <w:r w:rsidRPr="00950A86">
        <w:rPr>
          <w:rFonts w:ascii="Times New Roman" w:hAnsi="Times New Roman" w:cs="Times New Roman"/>
          <w:sz w:val="28"/>
          <w:szCs w:val="28"/>
        </w:rPr>
        <w:t>прекурсоры</w:t>
      </w:r>
      <w:proofErr w:type="spellEnd"/>
      <w:r w:rsidRPr="00950A86">
        <w:rPr>
          <w:rFonts w:ascii="Times New Roman" w:hAnsi="Times New Roman" w:cs="Times New Roman"/>
          <w:sz w:val="28"/>
          <w:szCs w:val="28"/>
        </w:rPr>
        <w:t>»;</w:t>
      </w:r>
    </w:p>
    <w:p w:rsidR="006065AD" w:rsidRPr="00950A86" w:rsidRDefault="006065AD" w:rsidP="009700C2">
      <w:pPr>
        <w:spacing w:after="0" w:line="240" w:lineRule="auto"/>
        <w:jc w:val="both"/>
        <w:rPr>
          <w:rFonts w:ascii="Times New Roman" w:hAnsi="Times New Roman" w:cs="Times New Roman"/>
          <w:sz w:val="28"/>
          <w:szCs w:val="28"/>
        </w:rPr>
      </w:pPr>
      <w:r w:rsidRPr="00950A86">
        <w:rPr>
          <w:rFonts w:ascii="Times New Roman" w:hAnsi="Times New Roman" w:cs="Times New Roman"/>
          <w:sz w:val="28"/>
          <w:szCs w:val="28"/>
        </w:rPr>
        <w:t>- Кодекс Российской Федерации об административных  правонарушениях от 30 декабря  2001  г.  N  195-ФЗ (принят Государственной Думой 20 декабря 2001  года,  одобрен Советом Федерации 26 декабря 2001  года).</w:t>
      </w:r>
    </w:p>
    <w:p w:rsidR="006065AD" w:rsidRPr="009E0833" w:rsidRDefault="006065AD" w:rsidP="009700C2">
      <w:pPr>
        <w:spacing w:after="0" w:line="240" w:lineRule="auto"/>
        <w:jc w:val="both"/>
        <w:rPr>
          <w:rFonts w:ascii="Times New Roman" w:hAnsi="Times New Roman" w:cs="Times New Roman"/>
          <w:b/>
          <w:sz w:val="28"/>
          <w:szCs w:val="28"/>
        </w:rPr>
      </w:pPr>
      <w:r w:rsidRPr="009E0833">
        <w:rPr>
          <w:rFonts w:ascii="Times New Roman" w:hAnsi="Times New Roman" w:cs="Times New Roman"/>
          <w:b/>
          <w:sz w:val="28"/>
          <w:szCs w:val="28"/>
        </w:rPr>
        <w:t>СООБЩИТЕ, ГДЕ ТОРГУЮТ СМЕРТЬЮ</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Нельзя терпеть незаконный оборот наркотиков:</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Если  Вам  известны  факты  планирования,  приготовления,  непосредственного  осуществления незаконного оборота наркотиков, а также лица, которые причастны к правонарушениям, связанным с незаконным оборотом наркотиков, обязательно обращайтесь и сообщайте об этом:</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r w:rsidRPr="009700C2">
        <w:rPr>
          <w:rFonts w:ascii="Times New Roman" w:hAnsi="Times New Roman" w:cs="Times New Roman"/>
          <w:b/>
          <w:sz w:val="28"/>
          <w:szCs w:val="28"/>
        </w:rPr>
        <w:t>в  Управление  ФСКН  России  по  Саратовской  области</w:t>
      </w: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Сарато</w:t>
      </w:r>
      <w:r w:rsidR="009E0833">
        <w:rPr>
          <w:rFonts w:ascii="Times New Roman" w:hAnsi="Times New Roman" w:cs="Times New Roman"/>
          <w:sz w:val="28"/>
          <w:szCs w:val="28"/>
        </w:rPr>
        <w:t>в, улица  Рабочая, дом  24), те</w:t>
      </w:r>
      <w:r w:rsidRPr="009E0833">
        <w:rPr>
          <w:rFonts w:ascii="Times New Roman" w:hAnsi="Times New Roman" w:cs="Times New Roman"/>
          <w:sz w:val="28"/>
          <w:szCs w:val="28"/>
        </w:rPr>
        <w:t xml:space="preserve">лефоны  (код  Саратова  8-845-2)  дежурной  части  21-05-10;  21-05-09,  телефон  доверия  21-04-16.  Аппарат управления обеспечивает контроль за оборотом  наркотиков и  противодействие </w:t>
      </w:r>
      <w:proofErr w:type="gramStart"/>
      <w:r w:rsidRPr="009E0833">
        <w:rPr>
          <w:rFonts w:ascii="Times New Roman" w:hAnsi="Times New Roman" w:cs="Times New Roman"/>
          <w:sz w:val="28"/>
          <w:szCs w:val="28"/>
        </w:rPr>
        <w:t>незаконному</w:t>
      </w:r>
      <w:proofErr w:type="gram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наркообороту</w:t>
      </w:r>
      <w:proofErr w:type="spellEnd"/>
      <w:r w:rsidRPr="009E0833">
        <w:rPr>
          <w:rFonts w:ascii="Times New Roman" w:hAnsi="Times New Roman" w:cs="Times New Roman"/>
          <w:sz w:val="28"/>
          <w:szCs w:val="28"/>
        </w:rPr>
        <w:t xml:space="preserve">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на территории  всей  Саратовской  области,  </w:t>
      </w:r>
      <w:proofErr w:type="gramStart"/>
      <w:r w:rsidRPr="009E0833">
        <w:rPr>
          <w:rFonts w:ascii="Times New Roman" w:hAnsi="Times New Roman" w:cs="Times New Roman"/>
          <w:sz w:val="28"/>
          <w:szCs w:val="28"/>
        </w:rPr>
        <w:t>наделён</w:t>
      </w:r>
      <w:proofErr w:type="gramEnd"/>
      <w:r w:rsidRPr="009E0833">
        <w:rPr>
          <w:rFonts w:ascii="Times New Roman" w:hAnsi="Times New Roman" w:cs="Times New Roman"/>
          <w:sz w:val="28"/>
          <w:szCs w:val="28"/>
        </w:rPr>
        <w:t xml:space="preserve">  правом  межрегиональной деятельности  и  международного  сотрудничества.  Сообщение  можно  послать  и  по  электронному адресу УФСКН  России  по  Саратовской области  -  fskn64@san.ru. О деятельности  УФСКН  России  по Саратовской области  можно узнать из Интернет-сайта. Адрес сайта  - www.64.fskn.gov.ru;</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r w:rsidR="0071246A">
        <w:rPr>
          <w:rFonts w:ascii="Times New Roman" w:hAnsi="Times New Roman" w:cs="Times New Roman"/>
          <w:b/>
          <w:sz w:val="28"/>
          <w:szCs w:val="28"/>
        </w:rPr>
        <w:t xml:space="preserve"> </w:t>
      </w: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xml:space="preserve">. Балаково, улица Академика Жук, дом  58), телефоны (код Балаково 8-845-3) дежурной  части 44-72-65;  начальника межрайонного отдела 46-07-07;  заместителя  начальника межрайонного отдела 44-70-85.  </w:t>
      </w:r>
      <w:proofErr w:type="spellStart"/>
      <w:r w:rsidRPr="009E0833">
        <w:rPr>
          <w:rFonts w:ascii="Times New Roman" w:hAnsi="Times New Roman" w:cs="Times New Roman"/>
          <w:sz w:val="28"/>
          <w:szCs w:val="28"/>
        </w:rPr>
        <w:t>Балаковский</w:t>
      </w:r>
      <w:proofErr w:type="spellEnd"/>
      <w:r w:rsidRPr="009E0833">
        <w:rPr>
          <w:rFonts w:ascii="Times New Roman" w:hAnsi="Times New Roman" w:cs="Times New Roman"/>
          <w:sz w:val="28"/>
          <w:szCs w:val="28"/>
        </w:rPr>
        <w:t xml:space="preserve"> МРО управления  обеспечивает контроль за оборотом  наркотиков и  прот</w:t>
      </w:r>
      <w:r w:rsidR="009E0833">
        <w:rPr>
          <w:rFonts w:ascii="Times New Roman" w:hAnsi="Times New Roman" w:cs="Times New Roman"/>
          <w:sz w:val="28"/>
          <w:szCs w:val="28"/>
        </w:rPr>
        <w:t xml:space="preserve">иводействие  </w:t>
      </w:r>
      <w:proofErr w:type="gramStart"/>
      <w:r w:rsidR="009E0833">
        <w:rPr>
          <w:rFonts w:ascii="Times New Roman" w:hAnsi="Times New Roman" w:cs="Times New Roman"/>
          <w:sz w:val="28"/>
          <w:szCs w:val="28"/>
        </w:rPr>
        <w:t>незаконному</w:t>
      </w:r>
      <w:proofErr w:type="gramEnd"/>
      <w:r w:rsidR="009E0833">
        <w:rPr>
          <w:rFonts w:ascii="Times New Roman" w:hAnsi="Times New Roman" w:cs="Times New Roman"/>
          <w:sz w:val="28"/>
          <w:szCs w:val="28"/>
        </w:rPr>
        <w:t xml:space="preserve">  </w:t>
      </w:r>
      <w:proofErr w:type="spellStart"/>
      <w:r w:rsidR="009E0833">
        <w:rPr>
          <w:rFonts w:ascii="Times New Roman" w:hAnsi="Times New Roman" w:cs="Times New Roman"/>
          <w:sz w:val="28"/>
          <w:szCs w:val="28"/>
        </w:rPr>
        <w:t>нарко</w:t>
      </w:r>
      <w:r w:rsidRPr="009E0833">
        <w:rPr>
          <w:rFonts w:ascii="Times New Roman" w:hAnsi="Times New Roman" w:cs="Times New Roman"/>
          <w:sz w:val="28"/>
          <w:szCs w:val="28"/>
        </w:rPr>
        <w:t>обороту</w:t>
      </w:r>
      <w:proofErr w:type="spellEnd"/>
      <w:r w:rsidRPr="009E0833">
        <w:rPr>
          <w:rFonts w:ascii="Times New Roman" w:hAnsi="Times New Roman" w:cs="Times New Roman"/>
          <w:sz w:val="28"/>
          <w:szCs w:val="28"/>
        </w:rPr>
        <w:t xml:space="preserve"> на территории </w:t>
      </w:r>
      <w:proofErr w:type="spellStart"/>
      <w:r w:rsidRPr="009E0833">
        <w:rPr>
          <w:rFonts w:ascii="Times New Roman" w:hAnsi="Times New Roman" w:cs="Times New Roman"/>
          <w:sz w:val="28"/>
          <w:szCs w:val="28"/>
        </w:rPr>
        <w:t>Балаковского</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Вольского</w:t>
      </w:r>
      <w:proofErr w:type="spellEnd"/>
      <w:r w:rsidRPr="009E0833">
        <w:rPr>
          <w:rFonts w:ascii="Times New Roman" w:hAnsi="Times New Roman" w:cs="Times New Roman"/>
          <w:sz w:val="28"/>
          <w:szCs w:val="28"/>
        </w:rPr>
        <w:t xml:space="preserve">, Духовницкого, </w:t>
      </w:r>
      <w:proofErr w:type="spellStart"/>
      <w:r w:rsidRPr="009E0833">
        <w:rPr>
          <w:rFonts w:ascii="Times New Roman" w:hAnsi="Times New Roman" w:cs="Times New Roman"/>
          <w:sz w:val="28"/>
          <w:szCs w:val="28"/>
        </w:rPr>
        <w:t>Ивантее</w:t>
      </w:r>
      <w:r w:rsidR="009E0833">
        <w:rPr>
          <w:rFonts w:ascii="Times New Roman" w:hAnsi="Times New Roman" w:cs="Times New Roman"/>
          <w:sz w:val="28"/>
          <w:szCs w:val="28"/>
        </w:rPr>
        <w:t>вского</w:t>
      </w:r>
      <w:proofErr w:type="spellEnd"/>
      <w:r w:rsidR="009E0833">
        <w:rPr>
          <w:rFonts w:ascii="Times New Roman" w:hAnsi="Times New Roman" w:cs="Times New Roman"/>
          <w:sz w:val="28"/>
          <w:szCs w:val="28"/>
        </w:rPr>
        <w:t xml:space="preserve">, </w:t>
      </w:r>
      <w:proofErr w:type="spellStart"/>
      <w:r w:rsidR="009E0833">
        <w:rPr>
          <w:rFonts w:ascii="Times New Roman" w:hAnsi="Times New Roman" w:cs="Times New Roman"/>
          <w:sz w:val="28"/>
          <w:szCs w:val="28"/>
        </w:rPr>
        <w:t>Краснопартизанского</w:t>
      </w:r>
      <w:proofErr w:type="spellEnd"/>
      <w:r w:rsidR="009E0833">
        <w:rPr>
          <w:rFonts w:ascii="Times New Roman" w:hAnsi="Times New Roman" w:cs="Times New Roman"/>
          <w:sz w:val="28"/>
          <w:szCs w:val="28"/>
        </w:rPr>
        <w:t>, Пу</w:t>
      </w:r>
      <w:r w:rsidRPr="009E0833">
        <w:rPr>
          <w:rFonts w:ascii="Times New Roman" w:hAnsi="Times New Roman" w:cs="Times New Roman"/>
          <w:sz w:val="28"/>
          <w:szCs w:val="28"/>
        </w:rPr>
        <w:t xml:space="preserve">гачёвского, </w:t>
      </w:r>
      <w:proofErr w:type="spellStart"/>
      <w:r w:rsidRPr="009E0833">
        <w:rPr>
          <w:rFonts w:ascii="Times New Roman" w:hAnsi="Times New Roman" w:cs="Times New Roman"/>
          <w:sz w:val="28"/>
          <w:szCs w:val="28"/>
        </w:rPr>
        <w:t>Хвалынского</w:t>
      </w:r>
      <w:proofErr w:type="spellEnd"/>
      <w:r w:rsidRPr="009E0833">
        <w:rPr>
          <w:rFonts w:ascii="Times New Roman" w:hAnsi="Times New Roman" w:cs="Times New Roman"/>
          <w:sz w:val="28"/>
          <w:szCs w:val="28"/>
        </w:rPr>
        <w:t xml:space="preserve"> районов Саратовской области;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proofErr w:type="spellStart"/>
      <w:r w:rsidRPr="00640800">
        <w:rPr>
          <w:rFonts w:ascii="Times New Roman" w:hAnsi="Times New Roman" w:cs="Times New Roman"/>
          <w:b/>
          <w:sz w:val="28"/>
          <w:szCs w:val="28"/>
        </w:rPr>
        <w:t>Балашовский</w:t>
      </w:r>
      <w:proofErr w:type="spellEnd"/>
      <w:r w:rsidRPr="00640800">
        <w:rPr>
          <w:rFonts w:ascii="Times New Roman" w:hAnsi="Times New Roman" w:cs="Times New Roman"/>
          <w:b/>
          <w:sz w:val="28"/>
          <w:szCs w:val="28"/>
        </w:rPr>
        <w:t xml:space="preserve">  межрайонный  отдел Управления ФСКН  России  по Саратовской области</w:t>
      </w: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xml:space="preserve">.  Балашов, улица  Володарского, дом  30), телефоны (код  Балашова 8-845-45) дежурной  части 4-68-25;  начальника  межрайонного  отдела  4-04-53;  заместителя  начальника  межрайонного  отдела  4-58-13.  </w:t>
      </w:r>
      <w:proofErr w:type="spellStart"/>
      <w:r w:rsidRPr="009E0833">
        <w:rPr>
          <w:rFonts w:ascii="Times New Roman" w:hAnsi="Times New Roman" w:cs="Times New Roman"/>
          <w:sz w:val="28"/>
          <w:szCs w:val="28"/>
        </w:rPr>
        <w:t>Балашовский</w:t>
      </w:r>
      <w:proofErr w:type="spellEnd"/>
      <w:r w:rsidRPr="009E0833">
        <w:rPr>
          <w:rFonts w:ascii="Times New Roman" w:hAnsi="Times New Roman" w:cs="Times New Roman"/>
          <w:sz w:val="28"/>
          <w:szCs w:val="28"/>
        </w:rPr>
        <w:t xml:space="preserve"> </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МРО управления  обеспечивает  контроль за  оборотом  наркотиков и  прот</w:t>
      </w:r>
      <w:r w:rsidR="00640800">
        <w:rPr>
          <w:rFonts w:ascii="Times New Roman" w:hAnsi="Times New Roman" w:cs="Times New Roman"/>
          <w:sz w:val="28"/>
          <w:szCs w:val="28"/>
        </w:rPr>
        <w:t xml:space="preserve">иводействие  </w:t>
      </w:r>
      <w:proofErr w:type="gramStart"/>
      <w:r w:rsidR="00640800">
        <w:rPr>
          <w:rFonts w:ascii="Times New Roman" w:hAnsi="Times New Roman" w:cs="Times New Roman"/>
          <w:sz w:val="28"/>
          <w:szCs w:val="28"/>
        </w:rPr>
        <w:t>незаконному</w:t>
      </w:r>
      <w:proofErr w:type="gramEnd"/>
      <w:r w:rsidR="00640800">
        <w:rPr>
          <w:rFonts w:ascii="Times New Roman" w:hAnsi="Times New Roman" w:cs="Times New Roman"/>
          <w:sz w:val="28"/>
          <w:szCs w:val="28"/>
        </w:rPr>
        <w:t xml:space="preserve">  </w:t>
      </w:r>
      <w:proofErr w:type="spellStart"/>
      <w:r w:rsidR="00640800">
        <w:rPr>
          <w:rFonts w:ascii="Times New Roman" w:hAnsi="Times New Roman" w:cs="Times New Roman"/>
          <w:sz w:val="28"/>
          <w:szCs w:val="28"/>
        </w:rPr>
        <w:t>нарко</w:t>
      </w:r>
      <w:r w:rsidRPr="009E0833">
        <w:rPr>
          <w:rFonts w:ascii="Times New Roman" w:hAnsi="Times New Roman" w:cs="Times New Roman"/>
          <w:sz w:val="28"/>
          <w:szCs w:val="28"/>
        </w:rPr>
        <w:t>обороту</w:t>
      </w:r>
      <w:proofErr w:type="spellEnd"/>
      <w:r w:rsidRPr="009E0833">
        <w:rPr>
          <w:rFonts w:ascii="Times New Roman" w:hAnsi="Times New Roman" w:cs="Times New Roman"/>
          <w:sz w:val="28"/>
          <w:szCs w:val="28"/>
        </w:rPr>
        <w:t xml:space="preserve">  на  территории  </w:t>
      </w:r>
      <w:proofErr w:type="spellStart"/>
      <w:r w:rsidRPr="009E0833">
        <w:rPr>
          <w:rFonts w:ascii="Times New Roman" w:hAnsi="Times New Roman" w:cs="Times New Roman"/>
          <w:sz w:val="28"/>
          <w:szCs w:val="28"/>
        </w:rPr>
        <w:t>Балашовского</w:t>
      </w:r>
      <w:proofErr w:type="spellEnd"/>
      <w:r w:rsidRPr="009E0833">
        <w:rPr>
          <w:rFonts w:ascii="Times New Roman" w:hAnsi="Times New Roman" w:cs="Times New Roman"/>
          <w:sz w:val="28"/>
          <w:szCs w:val="28"/>
        </w:rPr>
        <w:t xml:space="preserve">,  Романовского,  Калининского,  </w:t>
      </w:r>
      <w:proofErr w:type="spellStart"/>
      <w:r w:rsidRPr="009E0833">
        <w:rPr>
          <w:rFonts w:ascii="Times New Roman" w:hAnsi="Times New Roman" w:cs="Times New Roman"/>
          <w:sz w:val="28"/>
          <w:szCs w:val="28"/>
        </w:rPr>
        <w:t>Самойловского</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Лысогорского</w:t>
      </w:r>
      <w:proofErr w:type="spellEnd"/>
      <w:r w:rsidRPr="009E0833">
        <w:rPr>
          <w:rFonts w:ascii="Times New Roman" w:hAnsi="Times New Roman" w:cs="Times New Roman"/>
          <w:sz w:val="28"/>
          <w:szCs w:val="28"/>
        </w:rPr>
        <w:t xml:space="preserve">  рай­</w:t>
      </w:r>
    </w:p>
    <w:p w:rsidR="006065AD" w:rsidRPr="009E0833" w:rsidRDefault="006065AD" w:rsidP="009700C2">
      <w:pPr>
        <w:spacing w:after="0" w:line="240" w:lineRule="auto"/>
        <w:jc w:val="both"/>
        <w:rPr>
          <w:rFonts w:ascii="Times New Roman" w:hAnsi="Times New Roman" w:cs="Times New Roman"/>
          <w:sz w:val="28"/>
          <w:szCs w:val="28"/>
        </w:rPr>
      </w:pPr>
      <w:proofErr w:type="spellStart"/>
      <w:r w:rsidRPr="009E0833">
        <w:rPr>
          <w:rFonts w:ascii="Times New Roman" w:hAnsi="Times New Roman" w:cs="Times New Roman"/>
          <w:sz w:val="28"/>
          <w:szCs w:val="28"/>
        </w:rPr>
        <w:t>онов</w:t>
      </w:r>
      <w:proofErr w:type="spellEnd"/>
      <w:r w:rsidRPr="009E0833">
        <w:rPr>
          <w:rFonts w:ascii="Times New Roman" w:hAnsi="Times New Roman" w:cs="Times New Roman"/>
          <w:sz w:val="28"/>
          <w:szCs w:val="28"/>
        </w:rPr>
        <w:t xml:space="preserve"> Саратовской области;</w:t>
      </w:r>
    </w:p>
    <w:p w:rsidR="006065AD" w:rsidRPr="009E0833"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proofErr w:type="spellStart"/>
      <w:r w:rsidRPr="00640800">
        <w:rPr>
          <w:rFonts w:ascii="Times New Roman" w:hAnsi="Times New Roman" w:cs="Times New Roman"/>
          <w:b/>
          <w:sz w:val="28"/>
          <w:szCs w:val="28"/>
        </w:rPr>
        <w:t>Ершовский</w:t>
      </w:r>
      <w:proofErr w:type="spellEnd"/>
      <w:r w:rsidRPr="00640800">
        <w:rPr>
          <w:rFonts w:ascii="Times New Roman" w:hAnsi="Times New Roman" w:cs="Times New Roman"/>
          <w:b/>
          <w:sz w:val="28"/>
          <w:szCs w:val="28"/>
        </w:rPr>
        <w:t xml:space="preserve"> межрайонный отдел Управления ФСКН России по Саратовской области </w:t>
      </w:r>
      <w:r w:rsidRPr="009E0833">
        <w:rPr>
          <w:rFonts w:ascii="Times New Roman" w:hAnsi="Times New Roman" w:cs="Times New Roman"/>
          <w:sz w:val="28"/>
          <w:szCs w:val="28"/>
        </w:rPr>
        <w:t>(</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xml:space="preserve">. Ершов, улица  </w:t>
      </w:r>
      <w:proofErr w:type="spellStart"/>
      <w:r w:rsidRPr="009E0833">
        <w:rPr>
          <w:rFonts w:ascii="Times New Roman" w:hAnsi="Times New Roman" w:cs="Times New Roman"/>
          <w:sz w:val="28"/>
          <w:szCs w:val="28"/>
        </w:rPr>
        <w:t>Краснопартизанская</w:t>
      </w:r>
      <w:proofErr w:type="spellEnd"/>
      <w:r w:rsidRPr="009E0833">
        <w:rPr>
          <w:rFonts w:ascii="Times New Roman" w:hAnsi="Times New Roman" w:cs="Times New Roman"/>
          <w:sz w:val="28"/>
          <w:szCs w:val="28"/>
        </w:rPr>
        <w:t xml:space="preserve">, дом  8), телефоны  </w:t>
      </w:r>
      <w:r w:rsidRPr="009E0833">
        <w:rPr>
          <w:rFonts w:ascii="Times New Roman" w:hAnsi="Times New Roman" w:cs="Times New Roman"/>
          <w:sz w:val="28"/>
          <w:szCs w:val="28"/>
        </w:rPr>
        <w:lastRenderedPageBreak/>
        <w:t xml:space="preserve">(код Ершова 8-845-64) дежурной  части  5-11-50;  начальника межрайонного  отдела  5-11-52;  заместителя  начальника  межрайонного  отдела  5-11-56.  </w:t>
      </w:r>
      <w:proofErr w:type="spellStart"/>
      <w:r w:rsidRPr="009E0833">
        <w:rPr>
          <w:rFonts w:ascii="Times New Roman" w:hAnsi="Times New Roman" w:cs="Times New Roman"/>
          <w:sz w:val="28"/>
          <w:szCs w:val="28"/>
        </w:rPr>
        <w:t>Ершовский</w:t>
      </w:r>
      <w:proofErr w:type="spellEnd"/>
      <w:r w:rsidRPr="009E0833">
        <w:rPr>
          <w:rFonts w:ascii="Times New Roman" w:hAnsi="Times New Roman" w:cs="Times New Roman"/>
          <w:sz w:val="28"/>
          <w:szCs w:val="28"/>
        </w:rPr>
        <w:t xml:space="preserve">  МРО управления обеспечивает контроль за оборотом  наркотиков и противодействие </w:t>
      </w:r>
      <w:proofErr w:type="gramStart"/>
      <w:r w:rsidRPr="009E0833">
        <w:rPr>
          <w:rFonts w:ascii="Times New Roman" w:hAnsi="Times New Roman" w:cs="Times New Roman"/>
          <w:sz w:val="28"/>
          <w:szCs w:val="28"/>
        </w:rPr>
        <w:t>незаконному</w:t>
      </w:r>
      <w:proofErr w:type="gram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наркообороту</w:t>
      </w:r>
      <w:proofErr w:type="spellEnd"/>
      <w:r w:rsidR="00640800">
        <w:rPr>
          <w:rFonts w:ascii="Times New Roman" w:hAnsi="Times New Roman" w:cs="Times New Roman"/>
          <w:sz w:val="28"/>
          <w:szCs w:val="28"/>
        </w:rPr>
        <w:t xml:space="preserve"> </w:t>
      </w:r>
      <w:r w:rsidRPr="009E0833">
        <w:rPr>
          <w:rFonts w:ascii="Times New Roman" w:hAnsi="Times New Roman" w:cs="Times New Roman"/>
          <w:sz w:val="28"/>
          <w:szCs w:val="28"/>
        </w:rPr>
        <w:t xml:space="preserve">на территории </w:t>
      </w:r>
      <w:proofErr w:type="spellStart"/>
      <w:r w:rsidRPr="009E0833">
        <w:rPr>
          <w:rFonts w:ascii="Times New Roman" w:hAnsi="Times New Roman" w:cs="Times New Roman"/>
          <w:sz w:val="28"/>
          <w:szCs w:val="28"/>
        </w:rPr>
        <w:t>Дергачёвского</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Ершовского</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Озинского</w:t>
      </w:r>
      <w:proofErr w:type="spellEnd"/>
      <w:r w:rsidRPr="009E0833">
        <w:rPr>
          <w:rFonts w:ascii="Times New Roman" w:hAnsi="Times New Roman" w:cs="Times New Roman"/>
          <w:sz w:val="28"/>
          <w:szCs w:val="28"/>
        </w:rPr>
        <w:t xml:space="preserve">, </w:t>
      </w:r>
      <w:proofErr w:type="spellStart"/>
      <w:r w:rsidRPr="009E0833">
        <w:rPr>
          <w:rFonts w:ascii="Times New Roman" w:hAnsi="Times New Roman" w:cs="Times New Roman"/>
          <w:sz w:val="28"/>
          <w:szCs w:val="28"/>
        </w:rPr>
        <w:t>Перелюбского</w:t>
      </w:r>
      <w:proofErr w:type="spellEnd"/>
      <w:r w:rsidRPr="009E0833">
        <w:rPr>
          <w:rFonts w:ascii="Times New Roman" w:hAnsi="Times New Roman" w:cs="Times New Roman"/>
          <w:sz w:val="28"/>
          <w:szCs w:val="28"/>
        </w:rPr>
        <w:t>, Фёдоровского районов Саратовской</w:t>
      </w:r>
      <w:r w:rsidR="00640800">
        <w:rPr>
          <w:rFonts w:ascii="Times New Roman" w:hAnsi="Times New Roman" w:cs="Times New Roman"/>
          <w:sz w:val="28"/>
          <w:szCs w:val="28"/>
        </w:rPr>
        <w:t xml:space="preserve"> </w:t>
      </w:r>
      <w:r w:rsidRPr="009E0833">
        <w:rPr>
          <w:rFonts w:ascii="Times New Roman" w:hAnsi="Times New Roman" w:cs="Times New Roman"/>
          <w:sz w:val="28"/>
          <w:szCs w:val="28"/>
        </w:rPr>
        <w:t>области;</w:t>
      </w:r>
    </w:p>
    <w:p w:rsidR="006065AD" w:rsidRPr="00640800" w:rsidRDefault="006065AD" w:rsidP="009700C2">
      <w:pPr>
        <w:spacing w:after="0" w:line="240" w:lineRule="auto"/>
        <w:jc w:val="both"/>
        <w:rPr>
          <w:rFonts w:ascii="Times New Roman" w:hAnsi="Times New Roman" w:cs="Times New Roman"/>
          <w:sz w:val="28"/>
          <w:szCs w:val="28"/>
        </w:rPr>
      </w:pPr>
      <w:r w:rsidRPr="009E0833">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proofErr w:type="spellStart"/>
      <w:r w:rsidRPr="00640800">
        <w:rPr>
          <w:rFonts w:ascii="Times New Roman" w:hAnsi="Times New Roman" w:cs="Times New Roman"/>
          <w:b/>
          <w:sz w:val="28"/>
          <w:szCs w:val="28"/>
        </w:rPr>
        <w:t>Краснокутский</w:t>
      </w:r>
      <w:proofErr w:type="spellEnd"/>
      <w:r w:rsidRPr="00640800">
        <w:rPr>
          <w:rFonts w:ascii="Times New Roman" w:hAnsi="Times New Roman" w:cs="Times New Roman"/>
          <w:b/>
          <w:sz w:val="28"/>
          <w:szCs w:val="28"/>
        </w:rPr>
        <w:t xml:space="preserve">  межрайонный  отдел  Управления  ФСКН  России  по  Саратовской  области </w:t>
      </w:r>
      <w:r w:rsidRPr="009E0833">
        <w:rPr>
          <w:rFonts w:ascii="Times New Roman" w:hAnsi="Times New Roman" w:cs="Times New Roman"/>
          <w:sz w:val="28"/>
          <w:szCs w:val="28"/>
        </w:rPr>
        <w:t xml:space="preserve"> (</w:t>
      </w:r>
      <w:proofErr w:type="gramStart"/>
      <w:r w:rsidRPr="009E0833">
        <w:rPr>
          <w:rFonts w:ascii="Times New Roman" w:hAnsi="Times New Roman" w:cs="Times New Roman"/>
          <w:sz w:val="28"/>
          <w:szCs w:val="28"/>
        </w:rPr>
        <w:t>г</w:t>
      </w:r>
      <w:proofErr w:type="gramEnd"/>
      <w:r w:rsidRPr="009E0833">
        <w:rPr>
          <w:rFonts w:ascii="Times New Roman" w:hAnsi="Times New Roman" w:cs="Times New Roman"/>
          <w:sz w:val="28"/>
          <w:szCs w:val="28"/>
        </w:rPr>
        <w:t xml:space="preserve">. Красный  Кут, улица  Маяковского, дом  51), телефоны  (код Красного  Кута 8-845-60) дежурной  части  5-13- 95; начальника межрайонного отдела 5-45-15; заместителя начальника межрайонного отдела 5-45-15. </w:t>
      </w:r>
      <w:proofErr w:type="spellStart"/>
      <w:r w:rsidRPr="009E0833">
        <w:rPr>
          <w:rFonts w:ascii="Times New Roman" w:hAnsi="Times New Roman" w:cs="Times New Roman"/>
          <w:sz w:val="28"/>
          <w:szCs w:val="28"/>
        </w:rPr>
        <w:t>Краснокутский</w:t>
      </w:r>
      <w:proofErr w:type="spellEnd"/>
      <w:r w:rsidRPr="009E0833">
        <w:rPr>
          <w:rFonts w:ascii="Times New Roman" w:hAnsi="Times New Roman" w:cs="Times New Roman"/>
          <w:sz w:val="28"/>
          <w:szCs w:val="28"/>
        </w:rPr>
        <w:t xml:space="preserve"> МРО управления обеспечивает контроль за оборотом наркотиков и противодействие</w:t>
      </w:r>
      <w:r>
        <w:t xml:space="preserve"> </w:t>
      </w:r>
      <w:proofErr w:type="gramStart"/>
      <w:r w:rsidR="00640800">
        <w:rPr>
          <w:rFonts w:ascii="Times New Roman" w:hAnsi="Times New Roman" w:cs="Times New Roman"/>
          <w:sz w:val="28"/>
          <w:szCs w:val="28"/>
        </w:rPr>
        <w:t>незаконно</w:t>
      </w:r>
      <w:r w:rsidRPr="00640800">
        <w:rPr>
          <w:rFonts w:ascii="Times New Roman" w:hAnsi="Times New Roman" w:cs="Times New Roman"/>
          <w:sz w:val="28"/>
          <w:szCs w:val="28"/>
        </w:rPr>
        <w:t>му</w:t>
      </w:r>
      <w:proofErr w:type="gram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наркообороту</w:t>
      </w:r>
      <w:proofErr w:type="spellEnd"/>
      <w:r w:rsidRPr="00640800">
        <w:rPr>
          <w:rFonts w:ascii="Times New Roman" w:hAnsi="Times New Roman" w:cs="Times New Roman"/>
          <w:sz w:val="28"/>
          <w:szCs w:val="28"/>
        </w:rPr>
        <w:t xml:space="preserve"> на территории </w:t>
      </w:r>
      <w:proofErr w:type="spellStart"/>
      <w:r w:rsidRPr="00640800">
        <w:rPr>
          <w:rFonts w:ascii="Times New Roman" w:hAnsi="Times New Roman" w:cs="Times New Roman"/>
          <w:sz w:val="28"/>
          <w:szCs w:val="28"/>
        </w:rPr>
        <w:t>Александрово-Гайского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Новоузенского</w:t>
      </w:r>
      <w:proofErr w:type="spellEnd"/>
      <w:r w:rsidRPr="00640800">
        <w:rPr>
          <w:rFonts w:ascii="Times New Roman" w:hAnsi="Times New Roman" w:cs="Times New Roman"/>
          <w:sz w:val="28"/>
          <w:szCs w:val="28"/>
        </w:rPr>
        <w:t xml:space="preserve">,  Питерского, Советского,  Красно- </w:t>
      </w:r>
    </w:p>
    <w:p w:rsidR="006065AD" w:rsidRPr="00640800" w:rsidRDefault="006065AD" w:rsidP="009700C2">
      <w:pPr>
        <w:spacing w:after="0" w:line="240" w:lineRule="auto"/>
        <w:jc w:val="both"/>
        <w:rPr>
          <w:rFonts w:ascii="Times New Roman" w:hAnsi="Times New Roman" w:cs="Times New Roman"/>
          <w:sz w:val="28"/>
          <w:szCs w:val="28"/>
        </w:rPr>
      </w:pPr>
      <w:proofErr w:type="spellStart"/>
      <w:r w:rsidRPr="00640800">
        <w:rPr>
          <w:rFonts w:ascii="Times New Roman" w:hAnsi="Times New Roman" w:cs="Times New Roman"/>
          <w:sz w:val="28"/>
          <w:szCs w:val="28"/>
        </w:rPr>
        <w:t>кутского</w:t>
      </w:r>
      <w:proofErr w:type="spellEnd"/>
      <w:r w:rsidRPr="00640800">
        <w:rPr>
          <w:rFonts w:ascii="Times New Roman" w:hAnsi="Times New Roman" w:cs="Times New Roman"/>
          <w:sz w:val="28"/>
          <w:szCs w:val="28"/>
        </w:rPr>
        <w:t xml:space="preserve"> районов Саратовской области;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  </w:t>
      </w:r>
      <w:r w:rsidRPr="00640800">
        <w:rPr>
          <w:rFonts w:ascii="Times New Roman" w:hAnsi="Times New Roman" w:cs="Times New Roman"/>
          <w:b/>
          <w:sz w:val="28"/>
          <w:szCs w:val="28"/>
        </w:rPr>
        <w:t>в  Петровский  межрайонный  отдел  Управления  ФСКН  России  по Саратовской  области</w:t>
      </w:r>
      <w:r w:rsidRPr="00640800">
        <w:rPr>
          <w:rFonts w:ascii="Times New Roman" w:hAnsi="Times New Roman" w:cs="Times New Roman"/>
          <w:sz w:val="28"/>
          <w:szCs w:val="28"/>
        </w:rPr>
        <w:t xml:space="preserve">  (</w:t>
      </w:r>
      <w:proofErr w:type="gramStart"/>
      <w:r w:rsidRPr="00640800">
        <w:rPr>
          <w:rFonts w:ascii="Times New Roman" w:hAnsi="Times New Roman" w:cs="Times New Roman"/>
          <w:sz w:val="28"/>
          <w:szCs w:val="28"/>
        </w:rPr>
        <w:t>г</w:t>
      </w:r>
      <w:proofErr w:type="gramEnd"/>
      <w:r w:rsidRPr="00640800">
        <w:rPr>
          <w:rFonts w:ascii="Times New Roman" w:hAnsi="Times New Roman" w:cs="Times New Roman"/>
          <w:sz w:val="28"/>
          <w:szCs w:val="28"/>
        </w:rPr>
        <w:t xml:space="preserve">.  Петровск, улица Советская, дом 45), телефоны (код Петровска 8-845-55) дежурной  части 2-77-57, 2-74-74;  начальника межрайонного отдела 2-74-74; заместителя начальника межрайонного отдела 2-69-31. Петровский МРО управления  обеспечивает  контроль за  оборотом  наркотиков  и  противодействие  </w:t>
      </w:r>
      <w:proofErr w:type="gramStart"/>
      <w:r w:rsidRPr="00640800">
        <w:rPr>
          <w:rFonts w:ascii="Times New Roman" w:hAnsi="Times New Roman" w:cs="Times New Roman"/>
          <w:sz w:val="28"/>
          <w:szCs w:val="28"/>
        </w:rPr>
        <w:t>незаконному</w:t>
      </w:r>
      <w:proofErr w:type="gram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наркообороту</w:t>
      </w:r>
      <w:proofErr w:type="spellEnd"/>
      <w:r w:rsidRPr="00640800">
        <w:rPr>
          <w:rFonts w:ascii="Times New Roman" w:hAnsi="Times New Roman" w:cs="Times New Roman"/>
          <w:sz w:val="28"/>
          <w:szCs w:val="28"/>
        </w:rPr>
        <w:t xml:space="preserve"> на территории </w:t>
      </w:r>
      <w:proofErr w:type="spellStart"/>
      <w:r w:rsidRPr="00640800">
        <w:rPr>
          <w:rFonts w:ascii="Times New Roman" w:hAnsi="Times New Roman" w:cs="Times New Roman"/>
          <w:sz w:val="28"/>
          <w:szCs w:val="28"/>
        </w:rPr>
        <w:t>Аткарского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Базарно-Карабулакского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Балтайского</w:t>
      </w:r>
      <w:proofErr w:type="spellEnd"/>
      <w:r w:rsidRPr="00640800">
        <w:rPr>
          <w:rFonts w:ascii="Times New Roman" w:hAnsi="Times New Roman" w:cs="Times New Roman"/>
          <w:sz w:val="28"/>
          <w:szCs w:val="28"/>
        </w:rPr>
        <w:t xml:space="preserve">,  Воскресенского, </w:t>
      </w:r>
      <w:proofErr w:type="spellStart"/>
      <w:r w:rsidRPr="00640800">
        <w:rPr>
          <w:rFonts w:ascii="Times New Roman" w:hAnsi="Times New Roman" w:cs="Times New Roman"/>
          <w:sz w:val="28"/>
          <w:szCs w:val="28"/>
        </w:rPr>
        <w:t>Новобурасско</w:t>
      </w:r>
      <w:proofErr w:type="spellEnd"/>
      <w:r w:rsidRPr="00640800">
        <w:rPr>
          <w:rFonts w:ascii="Times New Roman" w:hAnsi="Times New Roman" w:cs="Times New Roman"/>
          <w:sz w:val="28"/>
          <w:szCs w:val="28"/>
        </w:rPr>
        <w:t xml:space="preserve">- </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го, Петровского, </w:t>
      </w:r>
      <w:proofErr w:type="spellStart"/>
      <w:r w:rsidRPr="00640800">
        <w:rPr>
          <w:rFonts w:ascii="Times New Roman" w:hAnsi="Times New Roman" w:cs="Times New Roman"/>
          <w:sz w:val="28"/>
          <w:szCs w:val="28"/>
        </w:rPr>
        <w:t>Татищевского</w:t>
      </w:r>
      <w:proofErr w:type="spellEnd"/>
      <w:r w:rsidRPr="00640800">
        <w:rPr>
          <w:rFonts w:ascii="Times New Roman" w:hAnsi="Times New Roman" w:cs="Times New Roman"/>
          <w:sz w:val="28"/>
          <w:szCs w:val="28"/>
        </w:rPr>
        <w:t xml:space="preserve"> районов Саратовской области;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proofErr w:type="spellStart"/>
      <w:r w:rsidRPr="00640800">
        <w:rPr>
          <w:rFonts w:ascii="Times New Roman" w:hAnsi="Times New Roman" w:cs="Times New Roman"/>
          <w:b/>
          <w:sz w:val="28"/>
          <w:szCs w:val="28"/>
        </w:rPr>
        <w:t>Ртищевский</w:t>
      </w:r>
      <w:proofErr w:type="spellEnd"/>
      <w:r w:rsidRPr="00640800">
        <w:rPr>
          <w:rFonts w:ascii="Times New Roman" w:hAnsi="Times New Roman" w:cs="Times New Roman"/>
          <w:b/>
          <w:sz w:val="28"/>
          <w:szCs w:val="28"/>
        </w:rPr>
        <w:t xml:space="preserve">  межрайонный  отдел  Управления  ФСКН  России  по Саратовской области</w:t>
      </w:r>
      <w:r w:rsidRPr="00640800">
        <w:rPr>
          <w:rFonts w:ascii="Times New Roman" w:hAnsi="Times New Roman" w:cs="Times New Roman"/>
          <w:sz w:val="28"/>
          <w:szCs w:val="28"/>
        </w:rPr>
        <w:t xml:space="preserve"> (</w:t>
      </w:r>
      <w:proofErr w:type="gramStart"/>
      <w:r w:rsidRPr="00640800">
        <w:rPr>
          <w:rFonts w:ascii="Times New Roman" w:hAnsi="Times New Roman" w:cs="Times New Roman"/>
          <w:sz w:val="28"/>
          <w:szCs w:val="28"/>
        </w:rPr>
        <w:t>г</w:t>
      </w:r>
      <w:proofErr w:type="gramEnd"/>
      <w:r w:rsidRPr="00640800">
        <w:rPr>
          <w:rFonts w:ascii="Times New Roman" w:hAnsi="Times New Roman" w:cs="Times New Roman"/>
          <w:sz w:val="28"/>
          <w:szCs w:val="28"/>
        </w:rPr>
        <w:t>.  Ртищево, улица М. Московская, дом 21), телефоны (код Ртищево 8-845-40) д</w:t>
      </w:r>
      <w:r w:rsidR="00640800">
        <w:rPr>
          <w:rFonts w:ascii="Times New Roman" w:hAnsi="Times New Roman" w:cs="Times New Roman"/>
          <w:sz w:val="28"/>
          <w:szCs w:val="28"/>
        </w:rPr>
        <w:t>ежурной части 4-24-99; начальни</w:t>
      </w:r>
      <w:r w:rsidRPr="00640800">
        <w:rPr>
          <w:rFonts w:ascii="Times New Roman" w:hAnsi="Times New Roman" w:cs="Times New Roman"/>
          <w:sz w:val="28"/>
          <w:szCs w:val="28"/>
        </w:rPr>
        <w:t xml:space="preserve">ка межрайонного отдела 4-46-44; заместителя  начальника межрайонного отдела 4-23-12.  </w:t>
      </w:r>
      <w:proofErr w:type="spellStart"/>
      <w:r w:rsidRPr="00640800">
        <w:rPr>
          <w:rFonts w:ascii="Times New Roman" w:hAnsi="Times New Roman" w:cs="Times New Roman"/>
          <w:sz w:val="28"/>
          <w:szCs w:val="28"/>
        </w:rPr>
        <w:t>Ртищевский</w:t>
      </w:r>
      <w:proofErr w:type="spellEnd"/>
      <w:r w:rsidRPr="00640800">
        <w:rPr>
          <w:rFonts w:ascii="Times New Roman" w:hAnsi="Times New Roman" w:cs="Times New Roman"/>
          <w:sz w:val="28"/>
          <w:szCs w:val="28"/>
        </w:rPr>
        <w:t xml:space="preserve"> МРО управления обеспечивает контроль за оборотом  наркотиков и  противодействие </w:t>
      </w:r>
      <w:proofErr w:type="gramStart"/>
      <w:r w:rsidRPr="00640800">
        <w:rPr>
          <w:rFonts w:ascii="Times New Roman" w:hAnsi="Times New Roman" w:cs="Times New Roman"/>
          <w:sz w:val="28"/>
          <w:szCs w:val="28"/>
        </w:rPr>
        <w:t>незаконному</w:t>
      </w:r>
      <w:proofErr w:type="gram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наркообороту</w:t>
      </w:r>
      <w:proofErr w:type="spellEnd"/>
      <w:r w:rsidR="00640800">
        <w:rPr>
          <w:rFonts w:ascii="Times New Roman" w:hAnsi="Times New Roman" w:cs="Times New Roman"/>
          <w:sz w:val="28"/>
          <w:szCs w:val="28"/>
        </w:rPr>
        <w:t xml:space="preserve"> </w:t>
      </w:r>
      <w:r w:rsidRPr="00640800">
        <w:rPr>
          <w:rFonts w:ascii="Times New Roman" w:hAnsi="Times New Roman" w:cs="Times New Roman"/>
          <w:sz w:val="28"/>
          <w:szCs w:val="28"/>
        </w:rPr>
        <w:t xml:space="preserve">на территории </w:t>
      </w:r>
      <w:proofErr w:type="spellStart"/>
      <w:r w:rsidRPr="00640800">
        <w:rPr>
          <w:rFonts w:ascii="Times New Roman" w:hAnsi="Times New Roman" w:cs="Times New Roman"/>
          <w:sz w:val="28"/>
          <w:szCs w:val="28"/>
        </w:rPr>
        <w:t>Ртищевского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Екатериновского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Аркадакского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Турковского</w:t>
      </w:r>
      <w:proofErr w:type="spellEnd"/>
      <w:r w:rsidRPr="00640800">
        <w:rPr>
          <w:rFonts w:ascii="Times New Roman" w:hAnsi="Times New Roman" w:cs="Times New Roman"/>
          <w:sz w:val="28"/>
          <w:szCs w:val="28"/>
        </w:rPr>
        <w:t xml:space="preserve"> районов Саратовской области;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  </w:t>
      </w:r>
      <w:r w:rsidRPr="00640800">
        <w:rPr>
          <w:rFonts w:ascii="Times New Roman" w:hAnsi="Times New Roman" w:cs="Times New Roman"/>
          <w:b/>
          <w:sz w:val="28"/>
          <w:szCs w:val="28"/>
        </w:rPr>
        <w:t xml:space="preserve">в  </w:t>
      </w:r>
      <w:proofErr w:type="spellStart"/>
      <w:r w:rsidRPr="00640800">
        <w:rPr>
          <w:rFonts w:ascii="Times New Roman" w:hAnsi="Times New Roman" w:cs="Times New Roman"/>
          <w:b/>
          <w:sz w:val="28"/>
          <w:szCs w:val="28"/>
        </w:rPr>
        <w:t>Энгельский</w:t>
      </w:r>
      <w:proofErr w:type="spellEnd"/>
      <w:r w:rsidRPr="00640800">
        <w:rPr>
          <w:rFonts w:ascii="Times New Roman" w:hAnsi="Times New Roman" w:cs="Times New Roman"/>
          <w:b/>
          <w:sz w:val="28"/>
          <w:szCs w:val="28"/>
        </w:rPr>
        <w:t xml:space="preserve">  межрайонный  отдел  Управления  ФСКН  России  по  Саратовской  области</w:t>
      </w:r>
      <w:r w:rsidRPr="00640800">
        <w:rPr>
          <w:rFonts w:ascii="Times New Roman" w:hAnsi="Times New Roman" w:cs="Times New Roman"/>
          <w:sz w:val="28"/>
          <w:szCs w:val="28"/>
        </w:rPr>
        <w:t xml:space="preserve">  (</w:t>
      </w:r>
      <w:proofErr w:type="gramStart"/>
      <w:r w:rsidRPr="00640800">
        <w:rPr>
          <w:rFonts w:ascii="Times New Roman" w:hAnsi="Times New Roman" w:cs="Times New Roman"/>
          <w:sz w:val="28"/>
          <w:szCs w:val="28"/>
        </w:rPr>
        <w:t>г</w:t>
      </w:r>
      <w:proofErr w:type="gramEnd"/>
      <w:r w:rsidRPr="00640800">
        <w:rPr>
          <w:rFonts w:ascii="Times New Roman" w:hAnsi="Times New Roman" w:cs="Times New Roman"/>
          <w:sz w:val="28"/>
          <w:szCs w:val="28"/>
        </w:rPr>
        <w:t xml:space="preserve">.  Энгельс,  проспект Строителей, дом  21 «А»), телефоны  (код  Энгельса  8-845-3) дежурной  части  72-84-13;  начальника  межрайонного отдела 72-96-55; заместителя  начальника межрайонного отдела 72-84-13.  </w:t>
      </w:r>
      <w:proofErr w:type="spellStart"/>
      <w:r w:rsidRPr="00640800">
        <w:rPr>
          <w:rFonts w:ascii="Times New Roman" w:hAnsi="Times New Roman" w:cs="Times New Roman"/>
          <w:sz w:val="28"/>
          <w:szCs w:val="28"/>
        </w:rPr>
        <w:t>Энгельский</w:t>
      </w:r>
      <w:proofErr w:type="spellEnd"/>
      <w:r w:rsidRPr="00640800">
        <w:rPr>
          <w:rFonts w:ascii="Times New Roman" w:hAnsi="Times New Roman" w:cs="Times New Roman"/>
          <w:sz w:val="28"/>
          <w:szCs w:val="28"/>
        </w:rPr>
        <w:t xml:space="preserve">  МРО  управления  обеспечивает  контроль  за  оборотом  наркотиков  и  противодействие  </w:t>
      </w:r>
      <w:proofErr w:type="gramStart"/>
      <w:r w:rsidRPr="00640800">
        <w:rPr>
          <w:rFonts w:ascii="Times New Roman" w:hAnsi="Times New Roman" w:cs="Times New Roman"/>
          <w:sz w:val="28"/>
          <w:szCs w:val="28"/>
        </w:rPr>
        <w:t>незаконному</w:t>
      </w:r>
      <w:proofErr w:type="gram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наркообороту</w:t>
      </w:r>
      <w:proofErr w:type="spellEnd"/>
      <w:r w:rsidRPr="00640800">
        <w:rPr>
          <w:rFonts w:ascii="Times New Roman" w:hAnsi="Times New Roman" w:cs="Times New Roman"/>
          <w:sz w:val="28"/>
          <w:szCs w:val="28"/>
        </w:rPr>
        <w:t xml:space="preserve"> на территории </w:t>
      </w:r>
      <w:proofErr w:type="spellStart"/>
      <w:r w:rsidRPr="00640800">
        <w:rPr>
          <w:rFonts w:ascii="Times New Roman" w:hAnsi="Times New Roman" w:cs="Times New Roman"/>
          <w:sz w:val="28"/>
          <w:szCs w:val="28"/>
        </w:rPr>
        <w:t>Энгельского</w:t>
      </w:r>
      <w:proofErr w:type="spellEnd"/>
      <w:r w:rsidRPr="00640800">
        <w:rPr>
          <w:rFonts w:ascii="Times New Roman" w:hAnsi="Times New Roman" w:cs="Times New Roman"/>
          <w:sz w:val="28"/>
          <w:szCs w:val="28"/>
        </w:rPr>
        <w:t xml:space="preserve">. </w:t>
      </w:r>
      <w:proofErr w:type="spellStart"/>
      <w:r w:rsidRPr="00640800">
        <w:rPr>
          <w:rFonts w:ascii="Times New Roman" w:hAnsi="Times New Roman" w:cs="Times New Roman"/>
          <w:sz w:val="28"/>
          <w:szCs w:val="28"/>
        </w:rPr>
        <w:t>Марксовского</w:t>
      </w:r>
      <w:proofErr w:type="spellEnd"/>
      <w:r w:rsidRPr="00640800">
        <w:rPr>
          <w:rFonts w:ascii="Times New Roman" w:hAnsi="Times New Roman" w:cs="Times New Roman"/>
          <w:sz w:val="28"/>
          <w:szCs w:val="28"/>
        </w:rPr>
        <w:t xml:space="preserve">, </w:t>
      </w:r>
      <w:proofErr w:type="gramStart"/>
      <w:r w:rsidRPr="00640800">
        <w:rPr>
          <w:rFonts w:ascii="Times New Roman" w:hAnsi="Times New Roman" w:cs="Times New Roman"/>
          <w:sz w:val="28"/>
          <w:szCs w:val="28"/>
        </w:rPr>
        <w:t>Ровенского</w:t>
      </w:r>
      <w:proofErr w:type="gramEnd"/>
      <w:r w:rsidRPr="00640800">
        <w:rPr>
          <w:rFonts w:ascii="Times New Roman" w:hAnsi="Times New Roman" w:cs="Times New Roman"/>
          <w:sz w:val="28"/>
          <w:szCs w:val="28"/>
        </w:rPr>
        <w:t xml:space="preserve"> районов Саратовской области;</w:t>
      </w:r>
    </w:p>
    <w:p w:rsidR="006065AD" w:rsidRPr="00640800" w:rsidRDefault="006065AD" w:rsidP="009700C2">
      <w:pPr>
        <w:spacing w:after="0" w:line="240" w:lineRule="auto"/>
        <w:jc w:val="both"/>
        <w:rPr>
          <w:rFonts w:ascii="Times New Roman" w:hAnsi="Times New Roman" w:cs="Times New Roman"/>
          <w:b/>
          <w:sz w:val="28"/>
          <w:szCs w:val="28"/>
        </w:rPr>
      </w:pPr>
      <w:r w:rsidRPr="00640800">
        <w:rPr>
          <w:rFonts w:ascii="Times New Roman" w:hAnsi="Times New Roman" w:cs="Times New Roman"/>
          <w:b/>
          <w:sz w:val="28"/>
          <w:szCs w:val="28"/>
        </w:rPr>
        <w:t xml:space="preserve">О  неправомерных действиях  сотрудников  органов  по  </w:t>
      </w:r>
      <w:proofErr w:type="gramStart"/>
      <w:r w:rsidRPr="00640800">
        <w:rPr>
          <w:rFonts w:ascii="Times New Roman" w:hAnsi="Times New Roman" w:cs="Times New Roman"/>
          <w:b/>
          <w:sz w:val="28"/>
          <w:szCs w:val="28"/>
        </w:rPr>
        <w:t>контролю  за</w:t>
      </w:r>
      <w:proofErr w:type="gramEnd"/>
      <w:r w:rsidRPr="00640800">
        <w:rPr>
          <w:rFonts w:ascii="Times New Roman" w:hAnsi="Times New Roman" w:cs="Times New Roman"/>
          <w:b/>
          <w:sz w:val="28"/>
          <w:szCs w:val="28"/>
        </w:rPr>
        <w:t xml:space="preserve">  оборотом  наркотиков  сообщайте:</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в отдел собственной безопасности Управления ФСКН России  по  Саратовской области (г. Саратов</w:t>
      </w:r>
      <w:proofErr w:type="gramStart"/>
      <w:r w:rsidRPr="00640800">
        <w:rPr>
          <w:rFonts w:ascii="Times New Roman" w:hAnsi="Times New Roman" w:cs="Times New Roman"/>
          <w:sz w:val="28"/>
          <w:szCs w:val="28"/>
        </w:rPr>
        <w:t>.</w:t>
      </w:r>
      <w:proofErr w:type="gramEnd"/>
      <w:r w:rsidRPr="00640800">
        <w:rPr>
          <w:rFonts w:ascii="Times New Roman" w:hAnsi="Times New Roman" w:cs="Times New Roman"/>
          <w:sz w:val="28"/>
          <w:szCs w:val="28"/>
        </w:rPr>
        <w:t xml:space="preserve"> </w:t>
      </w:r>
      <w:proofErr w:type="gramStart"/>
      <w:r w:rsidRPr="00640800">
        <w:rPr>
          <w:rFonts w:ascii="Times New Roman" w:hAnsi="Times New Roman" w:cs="Times New Roman"/>
          <w:sz w:val="28"/>
          <w:szCs w:val="28"/>
        </w:rPr>
        <w:t>у</w:t>
      </w:r>
      <w:proofErr w:type="gramEnd"/>
      <w:r w:rsidRPr="00640800">
        <w:rPr>
          <w:rFonts w:ascii="Times New Roman" w:hAnsi="Times New Roman" w:cs="Times New Roman"/>
          <w:sz w:val="28"/>
          <w:szCs w:val="28"/>
        </w:rPr>
        <w:t xml:space="preserve">лица Рабочая, дом 24), телефоны (код Саратова 8-845-2) отдела 21-04-09; начальника отдела 21-04-10;  заместителя  начальника  отдела  21-04-12.  ОСБ  управления  обеспечивает собственную  безопасность  и </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противодействие коррупции в органах </w:t>
      </w:r>
      <w:proofErr w:type="spellStart"/>
      <w:r w:rsidRPr="00640800">
        <w:rPr>
          <w:rFonts w:ascii="Times New Roman" w:hAnsi="Times New Roman" w:cs="Times New Roman"/>
          <w:sz w:val="28"/>
          <w:szCs w:val="28"/>
        </w:rPr>
        <w:t>наркоконтроля</w:t>
      </w:r>
      <w:proofErr w:type="spellEnd"/>
      <w:r w:rsidRPr="00640800">
        <w:rPr>
          <w:rFonts w:ascii="Times New Roman" w:hAnsi="Times New Roman" w:cs="Times New Roman"/>
          <w:sz w:val="28"/>
          <w:szCs w:val="28"/>
        </w:rPr>
        <w:t xml:space="preserve"> на территории всей Саратовской области.</w:t>
      </w:r>
    </w:p>
    <w:p w:rsidR="006065AD" w:rsidRPr="00640800" w:rsidRDefault="006065AD" w:rsidP="009700C2">
      <w:pPr>
        <w:spacing w:after="0" w:line="240" w:lineRule="auto"/>
        <w:jc w:val="both"/>
        <w:rPr>
          <w:rFonts w:ascii="Times New Roman" w:hAnsi="Times New Roman" w:cs="Times New Roman"/>
          <w:b/>
          <w:sz w:val="28"/>
          <w:szCs w:val="28"/>
        </w:rPr>
      </w:pPr>
      <w:r w:rsidRPr="00640800">
        <w:rPr>
          <w:rFonts w:ascii="Times New Roman" w:hAnsi="Times New Roman" w:cs="Times New Roman"/>
          <w:b/>
          <w:sz w:val="28"/>
          <w:szCs w:val="28"/>
        </w:rPr>
        <w:lastRenderedPageBreak/>
        <w:t>Для  организации  и  проведения  мероприятий  по  профилактике  потребления  наркотиков  обращайтесь:</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в отдел межведомственного взаимодействия  в сфере  пр</w:t>
      </w:r>
      <w:r w:rsidR="00640800">
        <w:rPr>
          <w:rFonts w:ascii="Times New Roman" w:hAnsi="Times New Roman" w:cs="Times New Roman"/>
          <w:sz w:val="28"/>
          <w:szCs w:val="28"/>
        </w:rPr>
        <w:t>офилактики Управления  ФСКН Рос</w:t>
      </w:r>
      <w:r w:rsidRPr="00640800">
        <w:rPr>
          <w:rFonts w:ascii="Times New Roman" w:hAnsi="Times New Roman" w:cs="Times New Roman"/>
          <w:sz w:val="28"/>
          <w:szCs w:val="28"/>
        </w:rPr>
        <w:t>сии  по Саратовской области (</w:t>
      </w:r>
      <w:proofErr w:type="gramStart"/>
      <w:r w:rsidRPr="00640800">
        <w:rPr>
          <w:rFonts w:ascii="Times New Roman" w:hAnsi="Times New Roman" w:cs="Times New Roman"/>
          <w:sz w:val="28"/>
          <w:szCs w:val="28"/>
        </w:rPr>
        <w:t>г</w:t>
      </w:r>
      <w:proofErr w:type="gramEnd"/>
      <w:r w:rsidRPr="00640800">
        <w:rPr>
          <w:rFonts w:ascii="Times New Roman" w:hAnsi="Times New Roman" w:cs="Times New Roman"/>
          <w:sz w:val="28"/>
          <w:szCs w:val="28"/>
        </w:rPr>
        <w:t xml:space="preserve">. Саратов, улица Рабочая, дом 24), телефоны (код Саратова 8-845-2) отдела 21-05-75;  начальника отдела 21-05-77. ОМВП управления организует межведомственное взаимодействие </w:t>
      </w:r>
      <w:proofErr w:type="gramStart"/>
      <w:r w:rsidRPr="00640800">
        <w:rPr>
          <w:rFonts w:ascii="Times New Roman" w:hAnsi="Times New Roman" w:cs="Times New Roman"/>
          <w:sz w:val="28"/>
          <w:szCs w:val="28"/>
        </w:rPr>
        <w:t>в</w:t>
      </w:r>
      <w:proofErr w:type="gramEnd"/>
      <w:r w:rsidRPr="00640800">
        <w:rPr>
          <w:rFonts w:ascii="Times New Roman" w:hAnsi="Times New Roman" w:cs="Times New Roman"/>
          <w:sz w:val="28"/>
          <w:szCs w:val="28"/>
        </w:rPr>
        <w:t xml:space="preserve"> </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сфере профилактики наркомании на территории всей Саратовской области.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Источники:</w:t>
      </w:r>
    </w:p>
    <w:p w:rsidR="006065AD" w:rsidRPr="00640800" w:rsidRDefault="00640800" w:rsidP="009700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w:t>
      </w:r>
      <w:r w:rsidR="006065AD" w:rsidRPr="00640800">
        <w:rPr>
          <w:rFonts w:ascii="Times New Roman" w:hAnsi="Times New Roman" w:cs="Times New Roman"/>
          <w:sz w:val="28"/>
          <w:szCs w:val="28"/>
        </w:rPr>
        <w:t xml:space="preserve">едеральный закон от 2  мая 2006 г. №  59-Ф </w:t>
      </w:r>
      <w:proofErr w:type="gramStart"/>
      <w:r w:rsidR="006065AD" w:rsidRPr="00640800">
        <w:rPr>
          <w:rFonts w:ascii="Times New Roman" w:hAnsi="Times New Roman" w:cs="Times New Roman"/>
          <w:sz w:val="28"/>
          <w:szCs w:val="28"/>
        </w:rPr>
        <w:t>З</w:t>
      </w:r>
      <w:proofErr w:type="gramEnd"/>
      <w:r w:rsidR="006065AD" w:rsidRPr="00640800">
        <w:rPr>
          <w:rFonts w:ascii="Times New Roman" w:hAnsi="Times New Roman" w:cs="Times New Roman"/>
          <w:sz w:val="28"/>
          <w:szCs w:val="28"/>
        </w:rPr>
        <w:t xml:space="preserve"> "О  порядке рассмотрения обращ</w:t>
      </w:r>
      <w:r>
        <w:rPr>
          <w:rFonts w:ascii="Times New Roman" w:hAnsi="Times New Roman" w:cs="Times New Roman"/>
          <w:sz w:val="28"/>
          <w:szCs w:val="28"/>
        </w:rPr>
        <w:t>ении граждан  Российской Ф</w:t>
      </w:r>
      <w:r w:rsidR="006065AD" w:rsidRPr="00640800">
        <w:rPr>
          <w:rFonts w:ascii="Times New Roman" w:hAnsi="Times New Roman" w:cs="Times New Roman"/>
          <w:sz w:val="28"/>
          <w:szCs w:val="28"/>
        </w:rPr>
        <w:t>едерации";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Федеральный закон от  12 августа  1995  г. №   144-ФЗ "Об оперативно-розыскной деятельности";</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 Приказ Генеральной  прокуратуры  РФ,  </w:t>
      </w:r>
      <w:proofErr w:type="gramStart"/>
      <w:r w:rsidRPr="00640800">
        <w:rPr>
          <w:rFonts w:ascii="Times New Roman" w:hAnsi="Times New Roman" w:cs="Times New Roman"/>
          <w:sz w:val="28"/>
          <w:szCs w:val="28"/>
        </w:rPr>
        <w:t>М ВД</w:t>
      </w:r>
      <w:proofErr w:type="gramEnd"/>
      <w:r w:rsidRPr="00640800">
        <w:rPr>
          <w:rFonts w:ascii="Times New Roman" w:hAnsi="Times New Roman" w:cs="Times New Roman"/>
          <w:sz w:val="28"/>
          <w:szCs w:val="28"/>
        </w:rPr>
        <w:t xml:space="preserve"> РФ,  МЧ</w:t>
      </w:r>
      <w:r w:rsidR="00640800">
        <w:rPr>
          <w:rFonts w:ascii="Times New Roman" w:hAnsi="Times New Roman" w:cs="Times New Roman"/>
          <w:sz w:val="28"/>
          <w:szCs w:val="28"/>
        </w:rPr>
        <w:t>С  РФ,  Минюста РФ, ФСБ РФ.  М</w:t>
      </w:r>
      <w:r w:rsidRPr="00640800">
        <w:rPr>
          <w:rFonts w:ascii="Times New Roman" w:hAnsi="Times New Roman" w:cs="Times New Roman"/>
          <w:sz w:val="28"/>
          <w:szCs w:val="28"/>
        </w:rPr>
        <w:t xml:space="preserve">инистерства экономического развития  и торговли  РФ и Федеральной службы  РФ  по </w:t>
      </w:r>
      <w:proofErr w:type="gramStart"/>
      <w:r w:rsidRPr="00640800">
        <w:rPr>
          <w:rFonts w:ascii="Times New Roman" w:hAnsi="Times New Roman" w:cs="Times New Roman"/>
          <w:sz w:val="28"/>
          <w:szCs w:val="28"/>
        </w:rPr>
        <w:t>контролю за</w:t>
      </w:r>
      <w:proofErr w:type="gramEnd"/>
      <w:r w:rsidRPr="00640800">
        <w:rPr>
          <w:rFonts w:ascii="Times New Roman" w:hAnsi="Times New Roman" w:cs="Times New Roman"/>
          <w:sz w:val="28"/>
          <w:szCs w:val="28"/>
        </w:rPr>
        <w:t xml:space="preserve"> оборотом наркотиков от 29 декабря 2005  г. №  39/1070/1021/253/780/353/399 "О едином учете преступлений";</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Приказ Федеральной  службы  РФ  по  контролю за оборотом  наркотиков от 9  марта  2006 г. №  75  "О  реализации  приказа  Генерал</w:t>
      </w:r>
      <w:r w:rsidR="00640800">
        <w:rPr>
          <w:rFonts w:ascii="Times New Roman" w:hAnsi="Times New Roman" w:cs="Times New Roman"/>
          <w:sz w:val="28"/>
          <w:szCs w:val="28"/>
        </w:rPr>
        <w:t>ьной  прокуратуры  Российской Ф</w:t>
      </w:r>
      <w:r w:rsidRPr="00640800">
        <w:rPr>
          <w:rFonts w:ascii="Times New Roman" w:hAnsi="Times New Roman" w:cs="Times New Roman"/>
          <w:sz w:val="28"/>
          <w:szCs w:val="28"/>
        </w:rPr>
        <w:t>едерации,  М ВД</w:t>
      </w:r>
      <w:proofErr w:type="gramStart"/>
      <w:r w:rsidRPr="00640800">
        <w:rPr>
          <w:rFonts w:ascii="Times New Roman" w:hAnsi="Times New Roman" w:cs="Times New Roman"/>
          <w:sz w:val="28"/>
          <w:szCs w:val="28"/>
        </w:rPr>
        <w:t xml:space="preserve"> Р</w:t>
      </w:r>
      <w:proofErr w:type="gramEnd"/>
      <w:r w:rsidRPr="00640800">
        <w:rPr>
          <w:rFonts w:ascii="Times New Roman" w:hAnsi="Times New Roman" w:cs="Times New Roman"/>
          <w:sz w:val="28"/>
          <w:szCs w:val="28"/>
        </w:rPr>
        <w:t>ос­</w:t>
      </w:r>
    </w:p>
    <w:p w:rsidR="006065AD"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сии. М ЧС России.  Минюста  России, Ф </w:t>
      </w:r>
      <w:proofErr w:type="gramStart"/>
      <w:r w:rsidRPr="00640800">
        <w:rPr>
          <w:rFonts w:ascii="Times New Roman" w:hAnsi="Times New Roman" w:cs="Times New Roman"/>
          <w:sz w:val="28"/>
          <w:szCs w:val="28"/>
        </w:rPr>
        <w:t>СБ</w:t>
      </w:r>
      <w:proofErr w:type="gramEnd"/>
      <w:r w:rsidRPr="00640800">
        <w:rPr>
          <w:rFonts w:ascii="Times New Roman" w:hAnsi="Times New Roman" w:cs="Times New Roman"/>
          <w:sz w:val="28"/>
          <w:szCs w:val="28"/>
        </w:rPr>
        <w:t xml:space="preserve"> России,  Минэкономразвития России, ФСКН  России от 29 декабря 2005  г. №  39/1070/1021/253/780/353/399 "О едином учете преступлений".</w:t>
      </w:r>
    </w:p>
    <w:p w:rsidR="006065AD" w:rsidRPr="00640800" w:rsidRDefault="006065AD" w:rsidP="009700C2">
      <w:pPr>
        <w:spacing w:after="0" w:line="240" w:lineRule="auto"/>
        <w:jc w:val="both"/>
        <w:rPr>
          <w:rFonts w:ascii="Times New Roman" w:hAnsi="Times New Roman" w:cs="Times New Roman"/>
          <w:sz w:val="28"/>
          <w:szCs w:val="28"/>
        </w:rPr>
      </w:pPr>
      <w:proofErr w:type="gramStart"/>
      <w:r w:rsidRPr="00640800">
        <w:rPr>
          <w:rFonts w:ascii="Times New Roman" w:hAnsi="Times New Roman" w:cs="Times New Roman"/>
          <w:sz w:val="28"/>
          <w:szCs w:val="28"/>
        </w:rPr>
        <w:t xml:space="preserve">-  Федеральный закон  от  S  января  1998  г.  №   З-ФЗ  "О  наркотических средствах  и  психотропных  веществах"  (с  изменениями  от 25  июля  2002  г.,  10  января,  30  июня  2003  г.,  I  декабря </w:t>
      </w:r>
      <w:proofErr w:type="gramEnd"/>
    </w:p>
    <w:p w:rsidR="006065AD" w:rsidRPr="00640800" w:rsidRDefault="006065AD" w:rsidP="009700C2">
      <w:pPr>
        <w:spacing w:after="0" w:line="240" w:lineRule="auto"/>
        <w:jc w:val="both"/>
        <w:rPr>
          <w:rFonts w:ascii="Times New Roman" w:hAnsi="Times New Roman" w:cs="Times New Roman"/>
          <w:sz w:val="28"/>
          <w:szCs w:val="28"/>
        </w:rPr>
      </w:pPr>
      <w:proofErr w:type="gramStart"/>
      <w:r w:rsidRPr="00640800">
        <w:rPr>
          <w:rFonts w:ascii="Times New Roman" w:hAnsi="Times New Roman" w:cs="Times New Roman"/>
          <w:sz w:val="28"/>
          <w:szCs w:val="28"/>
        </w:rPr>
        <w:t>2004  г.,  9 мая  2005 г.);</w:t>
      </w:r>
      <w:proofErr w:type="gramEnd"/>
    </w:p>
    <w:p w:rsidR="00AF02DF" w:rsidRPr="00640800" w:rsidRDefault="006065AD" w:rsidP="009700C2">
      <w:pPr>
        <w:spacing w:after="0" w:line="240" w:lineRule="auto"/>
        <w:jc w:val="both"/>
        <w:rPr>
          <w:rFonts w:ascii="Times New Roman" w:hAnsi="Times New Roman" w:cs="Times New Roman"/>
          <w:sz w:val="28"/>
          <w:szCs w:val="28"/>
        </w:rPr>
      </w:pPr>
      <w:r w:rsidRPr="00640800">
        <w:rPr>
          <w:rFonts w:ascii="Times New Roman" w:hAnsi="Times New Roman" w:cs="Times New Roman"/>
          <w:sz w:val="28"/>
          <w:szCs w:val="28"/>
        </w:rPr>
        <w:t xml:space="preserve"> - Федеральный закон от 25 декабря 2008  г. №  27.3-ФЗ "О</w:t>
      </w:r>
      <w:r w:rsidR="00640800">
        <w:rPr>
          <w:rFonts w:ascii="Times New Roman" w:hAnsi="Times New Roman" w:cs="Times New Roman"/>
          <w:sz w:val="28"/>
          <w:szCs w:val="28"/>
        </w:rPr>
        <w:t xml:space="preserve"> </w:t>
      </w:r>
      <w:r w:rsidRPr="00640800">
        <w:rPr>
          <w:rFonts w:ascii="Times New Roman" w:hAnsi="Times New Roman" w:cs="Times New Roman"/>
          <w:sz w:val="28"/>
          <w:szCs w:val="28"/>
        </w:rPr>
        <w:t>прот</w:t>
      </w:r>
      <w:r w:rsidR="00640800">
        <w:rPr>
          <w:rFonts w:ascii="Times New Roman" w:hAnsi="Times New Roman" w:cs="Times New Roman"/>
          <w:sz w:val="28"/>
          <w:szCs w:val="28"/>
        </w:rPr>
        <w:t>иводействии</w:t>
      </w:r>
      <w:r w:rsidRPr="00640800">
        <w:rPr>
          <w:rFonts w:ascii="Times New Roman" w:hAnsi="Times New Roman" w:cs="Times New Roman"/>
          <w:sz w:val="28"/>
          <w:szCs w:val="28"/>
        </w:rPr>
        <w:t xml:space="preserve"> коррупции".</w:t>
      </w:r>
    </w:p>
    <w:sectPr w:rsidR="00AF02DF" w:rsidRPr="00640800" w:rsidSect="009700C2">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5AD"/>
    <w:rsid w:val="000D1001"/>
    <w:rsid w:val="00216543"/>
    <w:rsid w:val="00465E41"/>
    <w:rsid w:val="005B296F"/>
    <w:rsid w:val="006065AD"/>
    <w:rsid w:val="0061741C"/>
    <w:rsid w:val="00640800"/>
    <w:rsid w:val="0071246A"/>
    <w:rsid w:val="00950A86"/>
    <w:rsid w:val="00965735"/>
    <w:rsid w:val="009700C2"/>
    <w:rsid w:val="009E0833"/>
    <w:rsid w:val="00AD3886"/>
    <w:rsid w:val="00AF02DF"/>
    <w:rsid w:val="00BE0C44"/>
    <w:rsid w:val="00C00621"/>
    <w:rsid w:val="00FA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11732</Words>
  <Characters>66874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2013-09-18T07:28:00Z</dcterms:created>
  <dcterms:modified xsi:type="dcterms:W3CDTF">2015-06-05T06:37:00Z</dcterms:modified>
</cp:coreProperties>
</file>